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B90B0" w14:textId="6FF21F14" w:rsidR="003E7F3B" w:rsidRPr="002B12F0" w:rsidRDefault="00281AEB" w:rsidP="002B12F0">
      <w:pPr>
        <w:pStyle w:val="Heading1"/>
        <w:jc w:val="center"/>
      </w:pPr>
      <w:bookmarkStart w:id="0" w:name="_GoBack"/>
      <w:bookmarkEnd w:id="0"/>
      <w:r>
        <w:t>Finding</w:t>
      </w:r>
      <w:r w:rsidR="003E7F3B" w:rsidRPr="003E7F3B">
        <w:t xml:space="preserve"> </w:t>
      </w:r>
      <w:r w:rsidR="00C75B7D">
        <w:t>Property</w:t>
      </w:r>
      <w:r w:rsidR="002B12F0">
        <w:t xml:space="preserve"> Information i</w:t>
      </w:r>
      <w:r w:rsidR="003E7F3B" w:rsidRPr="003E7F3B">
        <w:t>n Reaxys</w:t>
      </w:r>
    </w:p>
    <w:p w14:paraId="421A7732" w14:textId="77777777" w:rsidR="003E7F3B" w:rsidRPr="003E7F3B" w:rsidRDefault="003E7F3B" w:rsidP="002B12F0">
      <w:pPr>
        <w:pStyle w:val="Heading2"/>
      </w:pPr>
      <w:r w:rsidRPr="003E7F3B">
        <w:t>Learning Objectives</w:t>
      </w:r>
    </w:p>
    <w:p w14:paraId="0C5B890B" w14:textId="1D5473BF" w:rsidR="003E7F3B" w:rsidRPr="003E7F3B" w:rsidRDefault="003E7F3B" w:rsidP="002B12F0">
      <w:pPr>
        <w:pStyle w:val="ListParagraph"/>
        <w:numPr>
          <w:ilvl w:val="0"/>
          <w:numId w:val="2"/>
        </w:numPr>
        <w:jc w:val="left"/>
        <w:rPr>
          <w:rFonts w:ascii="Helvetica Neue" w:hAnsi="Helvetica Neue" w:cs="Helvetica Neue"/>
          <w:color w:val="4F81BD" w:themeColor="accent1"/>
          <w:sz w:val="24"/>
          <w:szCs w:val="28"/>
        </w:rPr>
      </w:pPr>
      <w:r w:rsidRPr="003E7F3B">
        <w:rPr>
          <w:rFonts w:ascii="Helvetica Neue" w:hAnsi="Helvetica Neue" w:cs="Helvetica Neue"/>
          <w:sz w:val="24"/>
          <w:szCs w:val="28"/>
        </w:rPr>
        <w:t xml:space="preserve">Understand </w:t>
      </w:r>
      <w:r w:rsidR="002B12F0">
        <w:rPr>
          <w:rFonts w:ascii="Helvetica Neue" w:hAnsi="Helvetica Neue" w:cs="Helvetica Neue"/>
          <w:sz w:val="24"/>
          <w:szCs w:val="28"/>
        </w:rPr>
        <w:t>the definition of a</w:t>
      </w:r>
      <w:r>
        <w:rPr>
          <w:rFonts w:ascii="Helvetica Neue" w:hAnsi="Helvetica Neue" w:cs="Helvetica Neue"/>
          <w:sz w:val="24"/>
          <w:szCs w:val="28"/>
        </w:rPr>
        <w:t xml:space="preserve"> property “data point”</w:t>
      </w:r>
      <w:r w:rsidR="002B12F0">
        <w:rPr>
          <w:rFonts w:ascii="Helvetica Neue" w:hAnsi="Helvetica Neue" w:cs="Helvetica Neue"/>
          <w:sz w:val="24"/>
          <w:szCs w:val="28"/>
        </w:rPr>
        <w:t xml:space="preserve"> in Reaxys</w:t>
      </w:r>
      <w:r>
        <w:rPr>
          <w:rFonts w:ascii="Helvetica Neue" w:hAnsi="Helvetica Neue" w:cs="Helvetica Neue"/>
          <w:sz w:val="24"/>
          <w:szCs w:val="28"/>
        </w:rPr>
        <w:t xml:space="preserve"> (exce</w:t>
      </w:r>
      <w:r w:rsidR="002B12F0">
        <w:rPr>
          <w:rFonts w:ascii="Helvetica Neue" w:hAnsi="Helvetica Neue" w:cs="Helvetica Neue"/>
          <w:sz w:val="24"/>
          <w:szCs w:val="28"/>
        </w:rPr>
        <w:t>r</w:t>
      </w:r>
      <w:r>
        <w:rPr>
          <w:rFonts w:ascii="Helvetica Neue" w:hAnsi="Helvetica Neue" w:cs="Helvetica Neue"/>
          <w:sz w:val="24"/>
          <w:szCs w:val="28"/>
        </w:rPr>
        <w:t>pted information from or</w:t>
      </w:r>
      <w:r w:rsidR="002B12F0">
        <w:rPr>
          <w:rFonts w:ascii="Helvetica Neue" w:hAnsi="Helvetica Neue" w:cs="Helvetica Neue"/>
          <w:sz w:val="24"/>
          <w:szCs w:val="28"/>
        </w:rPr>
        <w:t>iginal documents)</w:t>
      </w:r>
    </w:p>
    <w:p w14:paraId="2EA5103D" w14:textId="2511B511" w:rsidR="003E7F3B" w:rsidRPr="003E7F3B" w:rsidRDefault="002B12F0" w:rsidP="002B12F0">
      <w:pPr>
        <w:pStyle w:val="ListParagraph"/>
        <w:numPr>
          <w:ilvl w:val="0"/>
          <w:numId w:val="2"/>
        </w:numPr>
        <w:jc w:val="left"/>
        <w:rPr>
          <w:rFonts w:ascii="Helvetica Neue" w:hAnsi="Helvetica Neue" w:cs="Helvetica Neue"/>
          <w:color w:val="4F81BD" w:themeColor="accent1"/>
          <w:sz w:val="24"/>
          <w:szCs w:val="28"/>
        </w:rPr>
      </w:pPr>
      <w:r>
        <w:rPr>
          <w:rFonts w:ascii="Helvetica Neue" w:hAnsi="Helvetica Neue" w:cs="Helvetica Neue"/>
          <w:sz w:val="24"/>
          <w:szCs w:val="28"/>
        </w:rPr>
        <w:t>Navigate</w:t>
      </w:r>
      <w:r w:rsidR="003E7F3B">
        <w:rPr>
          <w:rFonts w:ascii="Helvetica Neue" w:hAnsi="Helvetica Neue" w:cs="Helvetica Neue"/>
          <w:sz w:val="24"/>
          <w:szCs w:val="28"/>
        </w:rPr>
        <w:t xml:space="preserve"> the structure</w:t>
      </w:r>
      <w:r>
        <w:rPr>
          <w:rFonts w:ascii="Helvetica Neue" w:hAnsi="Helvetica Neue" w:cs="Helvetica Neue"/>
          <w:sz w:val="24"/>
          <w:szCs w:val="28"/>
        </w:rPr>
        <w:t xml:space="preserve"> of Substance Records in Reaxys, which include </w:t>
      </w:r>
      <w:r w:rsidR="003E7F3B">
        <w:rPr>
          <w:rFonts w:ascii="Helvetica Neue" w:hAnsi="Helvetica Neue" w:cs="Helvetica Neue"/>
          <w:sz w:val="24"/>
          <w:szCs w:val="28"/>
        </w:rPr>
        <w:t>property information</w:t>
      </w:r>
    </w:p>
    <w:p w14:paraId="0D6CB234" w14:textId="0EE6BC2A" w:rsidR="003E7F3B" w:rsidRPr="003E7F3B" w:rsidRDefault="003E7F3B" w:rsidP="002B12F0">
      <w:pPr>
        <w:pStyle w:val="ListParagraph"/>
        <w:numPr>
          <w:ilvl w:val="0"/>
          <w:numId w:val="2"/>
        </w:numPr>
        <w:jc w:val="left"/>
        <w:rPr>
          <w:rFonts w:ascii="Helvetica Neue" w:hAnsi="Helvetica Neue" w:cs="Helvetica Neue"/>
          <w:color w:val="4F81BD" w:themeColor="accent1"/>
          <w:sz w:val="24"/>
          <w:szCs w:val="28"/>
        </w:rPr>
      </w:pPr>
      <w:r>
        <w:rPr>
          <w:rFonts w:ascii="Helvetica Neue" w:hAnsi="Helvetica Neue" w:cs="Helvetica Neue"/>
          <w:sz w:val="24"/>
          <w:szCs w:val="28"/>
        </w:rPr>
        <w:t xml:space="preserve">Explore </w:t>
      </w:r>
      <w:r w:rsidR="002B12F0">
        <w:rPr>
          <w:rFonts w:ascii="Helvetica Neue" w:hAnsi="Helvetica Neue" w:cs="Helvetica Neue"/>
          <w:sz w:val="24"/>
          <w:szCs w:val="28"/>
        </w:rPr>
        <w:t>opportunities to link</w:t>
      </w:r>
      <w:r>
        <w:rPr>
          <w:rFonts w:ascii="Helvetica Neue" w:hAnsi="Helvetica Neue" w:cs="Helvetica Neue"/>
          <w:sz w:val="24"/>
          <w:szCs w:val="28"/>
        </w:rPr>
        <w:t xml:space="preserve"> substance</w:t>
      </w:r>
      <w:r w:rsidR="002B12F0">
        <w:rPr>
          <w:rFonts w:ascii="Helvetica Neue" w:hAnsi="Helvetica Neue" w:cs="Helvetica Neue"/>
          <w:sz w:val="24"/>
          <w:szCs w:val="28"/>
        </w:rPr>
        <w:t>s</w:t>
      </w:r>
      <w:r>
        <w:rPr>
          <w:rFonts w:ascii="Helvetica Neue" w:hAnsi="Helvetica Neue" w:cs="Helvetica Neue"/>
          <w:sz w:val="24"/>
          <w:szCs w:val="28"/>
        </w:rPr>
        <w:t xml:space="preserve"> </w:t>
      </w:r>
      <w:r w:rsidR="002B12F0">
        <w:rPr>
          <w:rFonts w:ascii="Helvetica Neue" w:hAnsi="Helvetica Neue" w:cs="Helvetica Neue"/>
          <w:sz w:val="24"/>
          <w:szCs w:val="28"/>
        </w:rPr>
        <w:t>to</w:t>
      </w:r>
      <w:r>
        <w:rPr>
          <w:rFonts w:ascii="Helvetica Neue" w:hAnsi="Helvetica Neue" w:cs="Helvetica Neue"/>
          <w:sz w:val="24"/>
          <w:szCs w:val="28"/>
        </w:rPr>
        <w:t xml:space="preserve"> specific property information</w:t>
      </w:r>
      <w:r w:rsidR="002B12F0">
        <w:rPr>
          <w:rFonts w:ascii="Helvetica Neue" w:hAnsi="Helvetica Neue" w:cs="Helvetica Neue"/>
          <w:sz w:val="24"/>
          <w:szCs w:val="28"/>
        </w:rPr>
        <w:t xml:space="preserve"> and vice versa</w:t>
      </w:r>
    </w:p>
    <w:p w14:paraId="164CD571" w14:textId="15111736" w:rsidR="003E7F3B" w:rsidRPr="00431E23" w:rsidRDefault="002B12F0" w:rsidP="00431E23">
      <w:pPr>
        <w:pStyle w:val="ListParagraph"/>
        <w:numPr>
          <w:ilvl w:val="0"/>
          <w:numId w:val="2"/>
        </w:numPr>
        <w:jc w:val="left"/>
        <w:rPr>
          <w:rFonts w:ascii="Helvetica Neue" w:hAnsi="Helvetica Neue" w:cs="Helvetica Neue"/>
          <w:color w:val="4F81BD" w:themeColor="accent1"/>
          <w:sz w:val="24"/>
          <w:szCs w:val="28"/>
        </w:rPr>
      </w:pPr>
      <w:r>
        <w:rPr>
          <w:rFonts w:ascii="Helvetica Neue" w:hAnsi="Helvetica Neue" w:cs="Helvetica Neue"/>
          <w:sz w:val="24"/>
          <w:szCs w:val="28"/>
        </w:rPr>
        <w:t>Try</w:t>
      </w:r>
      <w:r w:rsidR="003E7F3B">
        <w:rPr>
          <w:rFonts w:ascii="Helvetica Neue" w:hAnsi="Helvetica Neue" w:cs="Helvetica Neue"/>
          <w:sz w:val="24"/>
          <w:szCs w:val="28"/>
        </w:rPr>
        <w:t xml:space="preserve"> different ways to search for this </w:t>
      </w:r>
      <w:r>
        <w:rPr>
          <w:rFonts w:ascii="Helvetica Neue" w:hAnsi="Helvetica Neue" w:cs="Helvetica Neue"/>
          <w:sz w:val="24"/>
          <w:szCs w:val="28"/>
        </w:rPr>
        <w:t xml:space="preserve">type of </w:t>
      </w:r>
      <w:r w:rsidR="003E7F3B">
        <w:rPr>
          <w:rFonts w:ascii="Helvetica Neue" w:hAnsi="Helvetica Neue" w:cs="Helvetica Neue"/>
          <w:sz w:val="24"/>
          <w:szCs w:val="28"/>
        </w:rPr>
        <w:t>information</w:t>
      </w:r>
    </w:p>
    <w:p w14:paraId="1CA50660" w14:textId="45AF5BF7" w:rsidR="003E7F3B" w:rsidRPr="003E7F3B" w:rsidRDefault="00C1017E" w:rsidP="002B12F0">
      <w:pPr>
        <w:pStyle w:val="Heading2"/>
      </w:pPr>
      <w:r>
        <w:t>Background</w:t>
      </w:r>
      <w:r w:rsidR="003E7F3B">
        <w:t xml:space="preserve"> </w:t>
      </w:r>
    </w:p>
    <w:p w14:paraId="01F25ECE" w14:textId="66BA9174" w:rsidR="003E7F3B" w:rsidRDefault="002B12F0" w:rsidP="002B12F0">
      <w:pPr>
        <w:ind w:left="0"/>
        <w:jc w:val="left"/>
        <w:rPr>
          <w:rFonts w:ascii="Helvetica Neue" w:hAnsi="Helvetica Neue" w:cs="Helvetica Neue"/>
          <w:sz w:val="24"/>
          <w:szCs w:val="28"/>
        </w:rPr>
      </w:pPr>
      <w:r>
        <w:rPr>
          <w:rFonts w:ascii="Helvetica Neue" w:hAnsi="Helvetica Neue" w:cs="Helvetica Neue"/>
          <w:sz w:val="24"/>
          <w:szCs w:val="28"/>
        </w:rPr>
        <w:t>Most chemical d</w:t>
      </w:r>
      <w:r w:rsidR="003E7F3B">
        <w:rPr>
          <w:rFonts w:ascii="Helvetica Neue" w:hAnsi="Helvetica Neue" w:cs="Helvetica Neue"/>
          <w:sz w:val="24"/>
          <w:szCs w:val="28"/>
        </w:rPr>
        <w:t>atabases extract bibliographic information, titles and abstra</w:t>
      </w:r>
      <w:r>
        <w:rPr>
          <w:rFonts w:ascii="Helvetica Neue" w:hAnsi="Helvetica Neue" w:cs="Helvetica Neue"/>
          <w:sz w:val="24"/>
          <w:szCs w:val="28"/>
        </w:rPr>
        <w:t>cts from original documents. Many</w:t>
      </w:r>
      <w:r w:rsidR="00FD71E1">
        <w:rPr>
          <w:rFonts w:ascii="Helvetica Neue" w:hAnsi="Helvetica Neue" w:cs="Helvetica Neue"/>
          <w:sz w:val="24"/>
          <w:szCs w:val="28"/>
        </w:rPr>
        <w:t xml:space="preserve"> enhance </w:t>
      </w:r>
      <w:r>
        <w:rPr>
          <w:rFonts w:ascii="Helvetica Neue" w:hAnsi="Helvetica Neue" w:cs="Helvetica Neue"/>
          <w:sz w:val="24"/>
          <w:szCs w:val="28"/>
        </w:rPr>
        <w:t>the resulting database of</w:t>
      </w:r>
      <w:r w:rsidR="00FD71E1">
        <w:rPr>
          <w:rFonts w:ascii="Helvetica Neue" w:hAnsi="Helvetica Neue" w:cs="Helvetica Neue"/>
          <w:sz w:val="24"/>
          <w:szCs w:val="28"/>
        </w:rPr>
        <w:t xml:space="preserve"> bibliographic/document r</w:t>
      </w:r>
      <w:r w:rsidR="003E7F3B">
        <w:rPr>
          <w:rFonts w:ascii="Helvetica Neue" w:hAnsi="Helvetica Neue" w:cs="Helvetica Neue"/>
          <w:sz w:val="24"/>
          <w:szCs w:val="28"/>
        </w:rPr>
        <w:t>ecord</w:t>
      </w:r>
      <w:r>
        <w:rPr>
          <w:rFonts w:ascii="Helvetica Neue" w:hAnsi="Helvetica Neue" w:cs="Helvetica Neue"/>
          <w:sz w:val="24"/>
          <w:szCs w:val="28"/>
        </w:rPr>
        <w:t>s</w:t>
      </w:r>
      <w:r w:rsidR="003E7F3B">
        <w:rPr>
          <w:rFonts w:ascii="Helvetica Neue" w:hAnsi="Helvetica Neue" w:cs="Helvetica Neue"/>
          <w:sz w:val="24"/>
          <w:szCs w:val="28"/>
        </w:rPr>
        <w:t xml:space="preserve"> with indexing terms</w:t>
      </w:r>
      <w:r>
        <w:rPr>
          <w:rFonts w:ascii="Helvetica Neue" w:hAnsi="Helvetica Neue" w:cs="Helvetica Neue"/>
          <w:sz w:val="24"/>
          <w:szCs w:val="28"/>
        </w:rPr>
        <w:t xml:space="preserve"> that facilitate searching and finding information</w:t>
      </w:r>
      <w:r w:rsidR="003E7F3B">
        <w:rPr>
          <w:rFonts w:ascii="Helvetica Neue" w:hAnsi="Helvetica Neue" w:cs="Helvetica Neue"/>
          <w:sz w:val="24"/>
          <w:szCs w:val="28"/>
        </w:rPr>
        <w:t xml:space="preserve">.  </w:t>
      </w:r>
    </w:p>
    <w:p w14:paraId="09C0ACF3" w14:textId="7CDC09D8" w:rsidR="00FD71E1" w:rsidRDefault="003E7F3B" w:rsidP="00431E23">
      <w:pPr>
        <w:ind w:left="0"/>
        <w:jc w:val="left"/>
        <w:rPr>
          <w:rFonts w:ascii="Helvetica Neue" w:hAnsi="Helvetica Neue" w:cs="Helvetica Neue"/>
          <w:sz w:val="24"/>
          <w:szCs w:val="28"/>
        </w:rPr>
      </w:pPr>
      <w:r>
        <w:rPr>
          <w:rFonts w:ascii="Helvetica Neue" w:hAnsi="Helvetica Neue" w:cs="Helvetica Neue"/>
          <w:sz w:val="24"/>
          <w:szCs w:val="28"/>
        </w:rPr>
        <w:t>Some databases additionally extract substances and reactions</w:t>
      </w:r>
      <w:r w:rsidR="002B12F0">
        <w:rPr>
          <w:rFonts w:ascii="Helvetica Neue" w:hAnsi="Helvetica Neue" w:cs="Helvetica Neue"/>
          <w:sz w:val="24"/>
          <w:szCs w:val="28"/>
        </w:rPr>
        <w:t xml:space="preserve"> from source documents and organize that</w:t>
      </w:r>
      <w:r>
        <w:rPr>
          <w:rFonts w:ascii="Helvetica Neue" w:hAnsi="Helvetica Neue" w:cs="Helvetica Neue"/>
          <w:sz w:val="24"/>
          <w:szCs w:val="28"/>
        </w:rPr>
        <w:t xml:space="preserve"> information into </w:t>
      </w:r>
      <w:r w:rsidR="002B12F0">
        <w:rPr>
          <w:rFonts w:ascii="Helvetica Neue" w:hAnsi="Helvetica Neue" w:cs="Helvetica Neue"/>
          <w:sz w:val="24"/>
          <w:szCs w:val="28"/>
        </w:rPr>
        <w:t>records</w:t>
      </w:r>
      <w:r w:rsidR="00876452">
        <w:rPr>
          <w:rFonts w:ascii="Helvetica Neue" w:hAnsi="Helvetica Neue" w:cs="Helvetica Neue"/>
          <w:sz w:val="24"/>
          <w:szCs w:val="28"/>
        </w:rPr>
        <w:t xml:space="preserve"> that can be searched and browsed</w:t>
      </w:r>
      <w:r w:rsidR="002B12F0">
        <w:rPr>
          <w:rFonts w:ascii="Helvetica Neue" w:hAnsi="Helvetica Neue" w:cs="Helvetica Neue"/>
          <w:sz w:val="24"/>
          <w:szCs w:val="28"/>
        </w:rPr>
        <w:t xml:space="preserve">. As part of its historical legacy, </w:t>
      </w:r>
      <w:r w:rsidR="00873F3C">
        <w:rPr>
          <w:rFonts w:ascii="Helvetica Neue" w:hAnsi="Helvetica Neue" w:cs="Helvetica Neue"/>
          <w:sz w:val="24"/>
          <w:szCs w:val="28"/>
        </w:rPr>
        <w:t xml:space="preserve">Reaxys </w:t>
      </w:r>
      <w:r w:rsidR="002B12F0">
        <w:rPr>
          <w:rFonts w:ascii="Helvetica Neue" w:hAnsi="Helvetica Neue" w:cs="Helvetica Neue"/>
          <w:sz w:val="24"/>
          <w:szCs w:val="28"/>
        </w:rPr>
        <w:t xml:space="preserve">also extracts millions of </w:t>
      </w:r>
      <w:r w:rsidR="00FD71E1">
        <w:rPr>
          <w:rFonts w:ascii="Helvetica Neue" w:hAnsi="Helvetica Neue" w:cs="Helvetica Neue"/>
          <w:sz w:val="24"/>
          <w:szCs w:val="28"/>
        </w:rPr>
        <w:t>property facts</w:t>
      </w:r>
      <w:r w:rsidR="002B12F0">
        <w:rPr>
          <w:rFonts w:ascii="Helvetica Neue" w:hAnsi="Helvetica Neue" w:cs="Helvetica Neue"/>
          <w:sz w:val="24"/>
          <w:szCs w:val="28"/>
        </w:rPr>
        <w:t xml:space="preserve"> from publications and organizes them into corresponding</w:t>
      </w:r>
      <w:r w:rsidR="00FD71E1">
        <w:rPr>
          <w:rFonts w:ascii="Helvetica Neue" w:hAnsi="Helvetica Neue" w:cs="Helvetica Neue"/>
          <w:sz w:val="24"/>
          <w:szCs w:val="28"/>
        </w:rPr>
        <w:t xml:space="preserve"> Substance Records.  </w:t>
      </w:r>
      <w:r w:rsidR="00296108">
        <w:rPr>
          <w:rFonts w:ascii="Helvetica Neue" w:hAnsi="Helvetica Neue" w:cs="Helvetica Neue"/>
          <w:sz w:val="24"/>
          <w:szCs w:val="28"/>
        </w:rPr>
        <w:t>Because of</w:t>
      </w:r>
      <w:r w:rsidR="002B12F0">
        <w:rPr>
          <w:rFonts w:ascii="Helvetica Neue" w:hAnsi="Helvetica Neue" w:cs="Helvetica Neue"/>
          <w:sz w:val="24"/>
          <w:szCs w:val="28"/>
        </w:rPr>
        <w:t xml:space="preserve"> this organization,</w:t>
      </w:r>
      <w:r w:rsidR="00FD71E1">
        <w:rPr>
          <w:rFonts w:ascii="Helvetica Neue" w:hAnsi="Helvetica Neue" w:cs="Helvetica Neue"/>
          <w:sz w:val="24"/>
          <w:szCs w:val="28"/>
        </w:rPr>
        <w:t xml:space="preserve"> you can </w:t>
      </w:r>
      <w:r w:rsidR="002B12F0">
        <w:rPr>
          <w:rFonts w:ascii="Helvetica Neue" w:hAnsi="Helvetica Neue" w:cs="Helvetica Neue"/>
          <w:sz w:val="24"/>
          <w:szCs w:val="28"/>
        </w:rPr>
        <w:t xml:space="preserve">easily explore the reported properties of a substance or find substances that have a </w:t>
      </w:r>
      <w:r w:rsidR="00296108">
        <w:rPr>
          <w:rFonts w:ascii="Helvetica Neue" w:hAnsi="Helvetica Neue" w:cs="Helvetica Neue"/>
          <w:sz w:val="24"/>
          <w:szCs w:val="28"/>
        </w:rPr>
        <w:t>specific</w:t>
      </w:r>
      <w:r w:rsidR="002B12F0">
        <w:rPr>
          <w:rFonts w:ascii="Helvetica Neue" w:hAnsi="Helvetica Neue" w:cs="Helvetica Neue"/>
          <w:sz w:val="24"/>
          <w:szCs w:val="28"/>
        </w:rPr>
        <w:t xml:space="preserve"> property.</w:t>
      </w:r>
    </w:p>
    <w:p w14:paraId="3FB78FF0" w14:textId="4BC5EBC8" w:rsidR="00FD71E1" w:rsidRPr="003E7F3B" w:rsidRDefault="00FD71E1" w:rsidP="00C1017E">
      <w:pPr>
        <w:pStyle w:val="Heading2"/>
        <w:jc w:val="left"/>
      </w:pPr>
      <w:r>
        <w:t xml:space="preserve">A Reaxys Data Point </w:t>
      </w:r>
    </w:p>
    <w:p w14:paraId="2C359C76" w14:textId="77777777" w:rsidR="00296108" w:rsidRDefault="00296108" w:rsidP="00C1017E">
      <w:pPr>
        <w:ind w:left="0"/>
        <w:jc w:val="left"/>
        <w:rPr>
          <w:rFonts w:ascii="Helvetica Neue" w:hAnsi="Helvetica Neue" w:cs="Helvetica Neue"/>
          <w:sz w:val="24"/>
          <w:szCs w:val="28"/>
        </w:rPr>
      </w:pPr>
      <w:r>
        <w:rPr>
          <w:rFonts w:ascii="Helvetica Neue" w:hAnsi="Helvetica Neue" w:cs="Helvetica Neue"/>
          <w:sz w:val="24"/>
          <w:szCs w:val="28"/>
        </w:rPr>
        <w:t xml:space="preserve">Data points in Reaxys can be numeric or textual. Important is that they are information bits professionally excerpted from source documents (e.g., journal articles, patents) and organized into the information structure of the database. This makes those data points findable and usable. </w:t>
      </w:r>
    </w:p>
    <w:p w14:paraId="0019C3BB" w14:textId="4846BAD8" w:rsidR="00FD71E1" w:rsidRDefault="00296108" w:rsidP="00C1017E">
      <w:pPr>
        <w:ind w:left="0"/>
        <w:jc w:val="left"/>
        <w:rPr>
          <w:rFonts w:ascii="Helvetica Neue" w:hAnsi="Helvetica Neue" w:cs="Helvetica Neue"/>
          <w:sz w:val="24"/>
          <w:szCs w:val="28"/>
        </w:rPr>
      </w:pPr>
      <w:r>
        <w:rPr>
          <w:rFonts w:ascii="Helvetica Neue" w:hAnsi="Helvetica Neue" w:cs="Helvetica Neue"/>
          <w:sz w:val="24"/>
          <w:szCs w:val="28"/>
        </w:rPr>
        <w:t>Let’s find a data point.</w:t>
      </w:r>
    </w:p>
    <w:p w14:paraId="37267964" w14:textId="51CED2DC" w:rsidR="00431E23" w:rsidRDefault="00E22788" w:rsidP="00C1017E">
      <w:pPr>
        <w:ind w:left="0"/>
        <w:jc w:val="left"/>
        <w:rPr>
          <w:rFonts w:ascii="Helvetica Neue" w:hAnsi="Helvetica Neue" w:cs="Helvetica Neue"/>
          <w:sz w:val="24"/>
          <w:szCs w:val="28"/>
        </w:rPr>
      </w:pPr>
      <w:r>
        <w:rPr>
          <w:rFonts w:ascii="Helvetica Neue" w:hAnsi="Helvetica Neue" w:cs="Helvetica Neue"/>
          <w:sz w:val="24"/>
          <w:szCs w:val="28"/>
        </w:rPr>
        <w:t>In the new Reaxys</w:t>
      </w:r>
      <w:r w:rsidR="00D8285B">
        <w:rPr>
          <w:rFonts w:ascii="Helvetica Neue" w:hAnsi="Helvetica Neue" w:cs="Helvetica Neue"/>
          <w:sz w:val="24"/>
          <w:szCs w:val="28"/>
        </w:rPr>
        <w:t>, enter in</w:t>
      </w:r>
      <w:r w:rsidR="00431E23">
        <w:rPr>
          <w:rFonts w:ascii="Helvetica Neue" w:hAnsi="Helvetica Neue" w:cs="Helvetica Neue"/>
          <w:sz w:val="24"/>
          <w:szCs w:val="28"/>
        </w:rPr>
        <w:t>to</w:t>
      </w:r>
      <w:r>
        <w:rPr>
          <w:rFonts w:ascii="Helvetica Neue" w:hAnsi="Helvetica Neue" w:cs="Helvetica Neue"/>
          <w:sz w:val="24"/>
          <w:szCs w:val="28"/>
        </w:rPr>
        <w:t xml:space="preserve"> the</w:t>
      </w:r>
      <w:r w:rsidR="00D8285B">
        <w:rPr>
          <w:rFonts w:ascii="Helvetica Neue" w:hAnsi="Helvetica Neue" w:cs="Helvetica Neue"/>
          <w:sz w:val="24"/>
          <w:szCs w:val="28"/>
        </w:rPr>
        <w:t xml:space="preserve"> </w:t>
      </w:r>
      <w:r w:rsidR="00D8285B" w:rsidRPr="00C75B7D">
        <w:rPr>
          <w:rFonts w:ascii="Helvetica Neue" w:hAnsi="Helvetica Neue" w:cs="Helvetica Neue"/>
          <w:b/>
          <w:sz w:val="24"/>
          <w:szCs w:val="28"/>
        </w:rPr>
        <w:t>Search Reaxys</w:t>
      </w:r>
      <w:r>
        <w:rPr>
          <w:rFonts w:ascii="Helvetica Neue" w:hAnsi="Helvetica Neue" w:cs="Helvetica Neue"/>
          <w:sz w:val="24"/>
          <w:szCs w:val="28"/>
        </w:rPr>
        <w:t xml:space="preserve"> box:</w:t>
      </w:r>
    </w:p>
    <w:p w14:paraId="3E66DC58" w14:textId="77777777" w:rsidR="00431E23" w:rsidRDefault="00D8285B" w:rsidP="00C1017E">
      <w:pPr>
        <w:ind w:left="0"/>
        <w:jc w:val="left"/>
        <w:rPr>
          <w:rFonts w:ascii="Helvetica Neue" w:hAnsi="Helvetica Neue" w:cs="Helvetica Neue"/>
          <w:sz w:val="24"/>
          <w:szCs w:val="28"/>
        </w:rPr>
      </w:pPr>
      <w:r w:rsidRPr="00431E23">
        <w:rPr>
          <w:rFonts w:ascii="Helvetica Neue" w:hAnsi="Helvetica Neue" w:cs="Helvetica Neue"/>
          <w:i/>
          <w:sz w:val="24"/>
          <w:szCs w:val="28"/>
        </w:rPr>
        <w:t>mutarotation of fructose</w:t>
      </w:r>
    </w:p>
    <w:p w14:paraId="777692BB" w14:textId="0B1FF0A4" w:rsidR="00D8285B" w:rsidRDefault="00D8285B" w:rsidP="00C1017E">
      <w:pPr>
        <w:ind w:left="0"/>
        <w:jc w:val="left"/>
        <w:rPr>
          <w:rFonts w:ascii="Helvetica Neue" w:hAnsi="Helvetica Neue" w:cs="Helvetica Neue"/>
          <w:sz w:val="24"/>
          <w:szCs w:val="28"/>
        </w:rPr>
      </w:pPr>
      <w:r>
        <w:rPr>
          <w:rFonts w:ascii="Helvetica Neue" w:hAnsi="Helvetica Neue" w:cs="Helvetica Neue"/>
          <w:sz w:val="24"/>
          <w:szCs w:val="28"/>
        </w:rPr>
        <w:t xml:space="preserve">and click </w:t>
      </w:r>
      <w:r w:rsidRPr="00431E23">
        <w:rPr>
          <w:rFonts w:ascii="Helvetica Neue" w:hAnsi="Helvetica Neue" w:cs="Helvetica Neue"/>
          <w:b/>
          <w:sz w:val="24"/>
          <w:szCs w:val="28"/>
        </w:rPr>
        <w:t>Search</w:t>
      </w:r>
      <w:r>
        <w:rPr>
          <w:rFonts w:ascii="Helvetica Neue" w:hAnsi="Helvetica Neue" w:cs="Helvetica Neue"/>
          <w:sz w:val="24"/>
          <w:szCs w:val="28"/>
        </w:rPr>
        <w:t>.</w:t>
      </w:r>
    </w:p>
    <w:p w14:paraId="1AE7F9D0" w14:textId="77777777" w:rsidR="00D8285B" w:rsidRDefault="00D8285B" w:rsidP="00CD1FA0">
      <w:pPr>
        <w:ind w:left="0"/>
        <w:jc w:val="center"/>
        <w:rPr>
          <w:sz w:val="48"/>
          <w:szCs w:val="48"/>
        </w:rPr>
      </w:pPr>
      <w:r>
        <w:rPr>
          <w:noProof/>
          <w:sz w:val="48"/>
          <w:szCs w:val="48"/>
        </w:rPr>
        <w:drawing>
          <wp:inline distT="0" distB="0" distL="0" distR="0" wp14:anchorId="19AFA4F3" wp14:editId="25529714">
            <wp:extent cx="4000863" cy="2000673"/>
            <wp:effectExtent l="25400" t="25400" r="12700" b="31750"/>
            <wp:docPr id="1" name="Picture 1" descr="Macintosh HD:Users:Damon:Desktop:Screen Shot 2017-01-17 at 10.49.4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mon:Desktop:Screen Shot 2017-01-17 at 10.49.49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4245" cy="2012365"/>
                    </a:xfrm>
                    <a:prstGeom prst="rect">
                      <a:avLst/>
                    </a:prstGeom>
                    <a:noFill/>
                    <a:ln>
                      <a:solidFill>
                        <a:schemeClr val="accent1"/>
                      </a:solidFill>
                    </a:ln>
                  </pic:spPr>
                </pic:pic>
              </a:graphicData>
            </a:graphic>
          </wp:inline>
        </w:drawing>
      </w:r>
    </w:p>
    <w:p w14:paraId="506754A3" w14:textId="5C631C47" w:rsidR="00D8285B" w:rsidRDefault="00431E23" w:rsidP="00D8285B">
      <w:pPr>
        <w:ind w:left="0"/>
        <w:rPr>
          <w:rFonts w:ascii="Helvetica Neue" w:hAnsi="Helvetica Neue" w:cs="Helvetica Neue"/>
          <w:sz w:val="24"/>
          <w:szCs w:val="28"/>
        </w:rPr>
      </w:pPr>
      <w:r>
        <w:rPr>
          <w:rFonts w:ascii="Helvetica Neue" w:hAnsi="Helvetica Neue" w:cs="Helvetica Neue"/>
          <w:sz w:val="24"/>
          <w:szCs w:val="28"/>
        </w:rPr>
        <w:t>A results screen appears that looks like this:</w:t>
      </w:r>
    </w:p>
    <w:p w14:paraId="2726D446" w14:textId="77777777" w:rsidR="00D8285B" w:rsidRDefault="00D8285B" w:rsidP="00CD1FA0">
      <w:pPr>
        <w:ind w:left="0"/>
        <w:jc w:val="center"/>
        <w:rPr>
          <w:sz w:val="48"/>
          <w:szCs w:val="48"/>
        </w:rPr>
      </w:pPr>
      <w:r>
        <w:rPr>
          <w:noProof/>
          <w:sz w:val="48"/>
          <w:szCs w:val="48"/>
        </w:rPr>
        <w:drawing>
          <wp:inline distT="0" distB="0" distL="0" distR="0" wp14:anchorId="7967C97D" wp14:editId="36938D10">
            <wp:extent cx="4528136" cy="3429000"/>
            <wp:effectExtent l="25400" t="25400" r="19050" b="25400"/>
            <wp:docPr id="2" name="Picture 2" descr="Macintosh HD:Users:Damon:Desktop:Screen Shot 2017-01-17 at 10.50.0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mon:Desktop:Screen Shot 2017-01-17 at 10.50.05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8482" cy="3429262"/>
                    </a:xfrm>
                    <a:prstGeom prst="rect">
                      <a:avLst/>
                    </a:prstGeom>
                    <a:noFill/>
                    <a:ln>
                      <a:solidFill>
                        <a:schemeClr val="accent1"/>
                      </a:solidFill>
                    </a:ln>
                  </pic:spPr>
                </pic:pic>
              </a:graphicData>
            </a:graphic>
          </wp:inline>
        </w:drawing>
      </w:r>
    </w:p>
    <w:p w14:paraId="7A5A0FB0" w14:textId="67E41BE7" w:rsidR="00431E23" w:rsidRDefault="00431E23" w:rsidP="00431E23">
      <w:pPr>
        <w:ind w:left="0"/>
        <w:jc w:val="left"/>
        <w:rPr>
          <w:rFonts w:ascii="Helvetica Neue" w:hAnsi="Helvetica Neue" w:cs="Helvetica Neue"/>
          <w:sz w:val="24"/>
          <w:szCs w:val="28"/>
        </w:rPr>
      </w:pPr>
      <w:r>
        <w:rPr>
          <w:rFonts w:ascii="Helvetica Neue" w:hAnsi="Helvetica Neue" w:cs="Helvetica Neue"/>
          <w:sz w:val="24"/>
          <w:szCs w:val="28"/>
        </w:rPr>
        <w:t xml:space="preserve">Reaxys interprets the query </w:t>
      </w:r>
      <w:r w:rsidR="00876452">
        <w:rPr>
          <w:rFonts w:ascii="Helvetica Neue" w:hAnsi="Helvetica Neue" w:cs="Helvetica Neue"/>
          <w:sz w:val="24"/>
          <w:szCs w:val="28"/>
        </w:rPr>
        <w:t>you</w:t>
      </w:r>
      <w:r>
        <w:rPr>
          <w:rFonts w:ascii="Helvetica Neue" w:hAnsi="Helvetica Neue" w:cs="Helvetica Neue"/>
          <w:sz w:val="24"/>
          <w:szCs w:val="28"/>
        </w:rPr>
        <w:t xml:space="preserve"> performed and delivers different hit sets based on different interpretations. Take a look at the different sets. Can you explain how Reaxys found each set?</w:t>
      </w:r>
    </w:p>
    <w:p w14:paraId="02C6ABD1" w14:textId="17FDB9DA" w:rsidR="00D8285B" w:rsidRDefault="00D8285B" w:rsidP="00D8285B">
      <w:pPr>
        <w:ind w:left="0"/>
        <w:rPr>
          <w:rFonts w:ascii="Helvetica Neue" w:hAnsi="Helvetica Neue" w:cs="Helvetica Neue"/>
          <w:sz w:val="24"/>
          <w:szCs w:val="28"/>
        </w:rPr>
      </w:pPr>
      <w:r w:rsidRPr="00431E23">
        <w:rPr>
          <w:rFonts w:ascii="Helvetica Neue" w:hAnsi="Helvetica Neue" w:cs="Helvetica Neue"/>
          <w:sz w:val="24"/>
          <w:szCs w:val="28"/>
        </w:rPr>
        <w:t xml:space="preserve">Click </w:t>
      </w:r>
      <w:r w:rsidRPr="00431E23">
        <w:rPr>
          <w:rFonts w:ascii="Helvetica Neue" w:hAnsi="Helvetica Neue" w:cs="Helvetica Neue"/>
          <w:b/>
          <w:sz w:val="24"/>
          <w:szCs w:val="28"/>
        </w:rPr>
        <w:t>View Results</w:t>
      </w:r>
      <w:r w:rsidRPr="00431E23">
        <w:rPr>
          <w:rFonts w:ascii="Helvetica Neue" w:hAnsi="Helvetica Neue" w:cs="Helvetica Neue"/>
          <w:sz w:val="24"/>
          <w:szCs w:val="28"/>
        </w:rPr>
        <w:t xml:space="preserve"> for the </w:t>
      </w:r>
      <w:r w:rsidRPr="00431E23">
        <w:rPr>
          <w:rFonts w:ascii="Helvetica Neue" w:hAnsi="Helvetica Neue" w:cs="Helvetica Neue"/>
          <w:b/>
          <w:sz w:val="24"/>
          <w:szCs w:val="28"/>
        </w:rPr>
        <w:t>Substances</w:t>
      </w:r>
      <w:r w:rsidR="00431E23">
        <w:rPr>
          <w:rFonts w:ascii="Helvetica Neue" w:hAnsi="Helvetica Neue" w:cs="Helvetica Neue"/>
          <w:sz w:val="24"/>
          <w:szCs w:val="28"/>
        </w:rPr>
        <w:t xml:space="preserve"> (likely the top hit set).</w:t>
      </w:r>
    </w:p>
    <w:p w14:paraId="1ABA3197" w14:textId="42CF814A" w:rsidR="00D8285B" w:rsidRPr="00D8285B" w:rsidRDefault="00431E23" w:rsidP="00D8285B">
      <w:pPr>
        <w:ind w:left="0"/>
        <w:rPr>
          <w:rFonts w:ascii="Helvetica Neue" w:hAnsi="Helvetica Neue" w:cs="Helvetica Neue"/>
          <w:sz w:val="24"/>
          <w:szCs w:val="28"/>
        </w:rPr>
      </w:pPr>
      <w:r>
        <w:rPr>
          <w:rFonts w:ascii="Helvetica Neue" w:hAnsi="Helvetica Neue" w:cs="Helvetica Neue"/>
          <w:sz w:val="24"/>
          <w:szCs w:val="28"/>
        </w:rPr>
        <w:t xml:space="preserve">The hit set consists of different substance records. </w:t>
      </w:r>
      <w:r w:rsidR="001B55AB">
        <w:rPr>
          <w:rFonts w:ascii="Helvetica Neue" w:hAnsi="Helvetica Neue" w:cs="Helvetica Neue"/>
          <w:sz w:val="24"/>
          <w:szCs w:val="28"/>
        </w:rPr>
        <w:t xml:space="preserve">Click the arrow next to </w:t>
      </w:r>
      <w:r w:rsidR="001B55AB" w:rsidRPr="001B55AB">
        <w:rPr>
          <w:rFonts w:ascii="Helvetica Neue" w:hAnsi="Helvetica Neue" w:cs="Helvetica Neue"/>
          <w:i/>
          <w:sz w:val="24"/>
          <w:szCs w:val="28"/>
        </w:rPr>
        <w:t>mutarotation</w:t>
      </w:r>
      <w:r>
        <w:rPr>
          <w:rFonts w:ascii="Helvetica Neue" w:hAnsi="Helvetica Neue" w:cs="Helvetica Neue"/>
          <w:sz w:val="24"/>
          <w:szCs w:val="28"/>
        </w:rPr>
        <w:t xml:space="preserve"> </w:t>
      </w:r>
      <w:r w:rsidR="001B55AB">
        <w:rPr>
          <w:rFonts w:ascii="Helvetica Neue" w:hAnsi="Helvetica Neue" w:cs="Helvetica Neue"/>
          <w:sz w:val="24"/>
          <w:szCs w:val="28"/>
        </w:rPr>
        <w:t xml:space="preserve">under </w:t>
      </w:r>
      <w:r w:rsidR="001B55AB" w:rsidRPr="001B55AB">
        <w:rPr>
          <w:rFonts w:ascii="Helvetica Neue" w:hAnsi="Helvetica Neue" w:cs="Helvetica Neue"/>
          <w:b/>
          <w:sz w:val="24"/>
          <w:szCs w:val="28"/>
        </w:rPr>
        <w:t>Hit Data</w:t>
      </w:r>
      <w:r w:rsidR="001B55AB">
        <w:rPr>
          <w:rFonts w:ascii="Helvetica Neue" w:hAnsi="Helvetica Neue" w:cs="Helvetica Neue"/>
          <w:sz w:val="24"/>
          <w:szCs w:val="28"/>
        </w:rPr>
        <w:t>. A table appears.</w:t>
      </w:r>
    </w:p>
    <w:p w14:paraId="740D3E54" w14:textId="77777777" w:rsidR="00D8285B" w:rsidRDefault="00D8285B" w:rsidP="00D8285B">
      <w:pPr>
        <w:ind w:left="0"/>
        <w:rPr>
          <w:sz w:val="48"/>
          <w:szCs w:val="48"/>
        </w:rPr>
      </w:pPr>
      <w:r>
        <w:rPr>
          <w:noProof/>
          <w:sz w:val="48"/>
          <w:szCs w:val="48"/>
        </w:rPr>
        <w:drawing>
          <wp:inline distT="0" distB="0" distL="0" distR="0" wp14:anchorId="13D0B567" wp14:editId="1D14C2A0">
            <wp:extent cx="5585221" cy="1924473"/>
            <wp:effectExtent l="25400" t="25400" r="28575" b="31750"/>
            <wp:docPr id="3" name="Picture 3" descr="Macintosh HD:Users:Damon:Desktop:Screen Shot 2017-01-17 at 10.50.3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amon:Desktop:Screen Shot 2017-01-17 at 10.50.32 am.pn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598899" cy="1929186"/>
                    </a:xfrm>
                    <a:prstGeom prst="rect">
                      <a:avLst/>
                    </a:prstGeom>
                    <a:noFill/>
                    <a:ln>
                      <a:solidFill>
                        <a:schemeClr val="accent1"/>
                      </a:solidFill>
                    </a:ln>
                  </pic:spPr>
                </pic:pic>
              </a:graphicData>
            </a:graphic>
          </wp:inline>
        </w:drawing>
      </w:r>
    </w:p>
    <w:p w14:paraId="3B1D1081" w14:textId="77777777" w:rsidR="00D8285B" w:rsidRDefault="00D8285B" w:rsidP="00D8285B">
      <w:pPr>
        <w:ind w:left="0"/>
        <w:rPr>
          <w:rFonts w:ascii="Helvetica Neue" w:hAnsi="Helvetica Neue" w:cs="Helvetica Neue"/>
          <w:sz w:val="24"/>
          <w:szCs w:val="28"/>
        </w:rPr>
      </w:pPr>
    </w:p>
    <w:p w14:paraId="650F0598" w14:textId="1BAAF4E8" w:rsidR="00D8285B" w:rsidRDefault="001B55AB" w:rsidP="00D8285B">
      <w:pPr>
        <w:ind w:left="0"/>
        <w:rPr>
          <w:rFonts w:ascii="Helvetica Neue" w:hAnsi="Helvetica Neue" w:cs="Helvetica Neue"/>
          <w:sz w:val="24"/>
          <w:szCs w:val="28"/>
        </w:rPr>
      </w:pPr>
      <w:r>
        <w:rPr>
          <w:rFonts w:ascii="Helvetica Neue" w:hAnsi="Helvetica Neue" w:cs="Helvetica Neue"/>
          <w:sz w:val="24"/>
          <w:szCs w:val="28"/>
        </w:rPr>
        <w:t>Eight c</w:t>
      </w:r>
      <w:r w:rsidR="00D8285B">
        <w:rPr>
          <w:rFonts w:ascii="Helvetica Neue" w:hAnsi="Helvetica Neue" w:cs="Helvetica Neue"/>
          <w:sz w:val="24"/>
          <w:szCs w:val="28"/>
        </w:rPr>
        <w:t xml:space="preserve">olumns </w:t>
      </w:r>
      <w:r>
        <w:rPr>
          <w:rFonts w:ascii="Helvetica Neue" w:hAnsi="Helvetica Neue" w:cs="Helvetica Neue"/>
          <w:sz w:val="24"/>
          <w:szCs w:val="28"/>
        </w:rPr>
        <w:t xml:space="preserve">display a data point in each cell. Together, they constitute information about mutarotation values reported for that substance. </w:t>
      </w:r>
      <w:r w:rsidR="00D8285B">
        <w:rPr>
          <w:rFonts w:ascii="Helvetica Neue" w:hAnsi="Helvetica Neue" w:cs="Helvetica Neue"/>
          <w:sz w:val="24"/>
          <w:szCs w:val="28"/>
        </w:rPr>
        <w:t xml:space="preserve">Most of these data points </w:t>
      </w:r>
      <w:r>
        <w:rPr>
          <w:rFonts w:ascii="Helvetica Neue" w:hAnsi="Helvetica Neue" w:cs="Helvetica Neue"/>
          <w:sz w:val="24"/>
          <w:szCs w:val="28"/>
        </w:rPr>
        <w:t>are searchable</w:t>
      </w:r>
      <w:r w:rsidR="00D8285B">
        <w:rPr>
          <w:rFonts w:ascii="Helvetica Neue" w:hAnsi="Helvetica Neue" w:cs="Helvetica Neue"/>
          <w:sz w:val="24"/>
          <w:szCs w:val="28"/>
        </w:rPr>
        <w:t xml:space="preserve">, so </w:t>
      </w:r>
      <w:r w:rsidR="00C75B7D">
        <w:rPr>
          <w:rFonts w:ascii="Helvetica Neue" w:hAnsi="Helvetica Neue" w:cs="Helvetica Neue"/>
          <w:sz w:val="24"/>
          <w:szCs w:val="28"/>
        </w:rPr>
        <w:t>we</w:t>
      </w:r>
      <w:r w:rsidR="00D8285B">
        <w:rPr>
          <w:rFonts w:ascii="Helvetica Neue" w:hAnsi="Helvetica Neue" w:cs="Helvetica Neue"/>
          <w:sz w:val="24"/>
          <w:szCs w:val="28"/>
        </w:rPr>
        <w:t xml:space="preserve"> can find very specific information about substances directly in Reaxys.</w:t>
      </w:r>
      <w:r w:rsidR="00C75B7D">
        <w:rPr>
          <w:rFonts w:ascii="Helvetica Neue" w:hAnsi="Helvetica Neue" w:cs="Helvetica Neue"/>
          <w:sz w:val="24"/>
          <w:szCs w:val="28"/>
        </w:rPr>
        <w:t xml:space="preserve">  </w:t>
      </w:r>
    </w:p>
    <w:p w14:paraId="0C56852B" w14:textId="77777777" w:rsidR="00C75B7D" w:rsidRDefault="00C75B7D" w:rsidP="00D8285B">
      <w:pPr>
        <w:ind w:left="0"/>
        <w:rPr>
          <w:rFonts w:ascii="Helvetica Neue" w:hAnsi="Helvetica Neue" w:cs="Helvetica Neue"/>
          <w:sz w:val="24"/>
          <w:szCs w:val="28"/>
        </w:rPr>
      </w:pPr>
    </w:p>
    <w:p w14:paraId="6E3F7A24" w14:textId="08822307" w:rsidR="00C75B7D" w:rsidRDefault="00C75B7D" w:rsidP="00C75B7D">
      <w:pPr>
        <w:ind w:left="0"/>
        <w:jc w:val="center"/>
        <w:rPr>
          <w:rFonts w:ascii="Helvetica Neue" w:hAnsi="Helvetica Neue" w:cs="Helvetica Neue"/>
          <w:sz w:val="24"/>
          <w:szCs w:val="28"/>
        </w:rPr>
      </w:pPr>
    </w:p>
    <w:p w14:paraId="143DA7C6" w14:textId="77777777" w:rsidR="00C75B7D" w:rsidRDefault="00C75B7D" w:rsidP="00D8285B">
      <w:pPr>
        <w:ind w:left="0"/>
        <w:rPr>
          <w:rFonts w:ascii="Helvetica Neue" w:hAnsi="Helvetica Neue" w:cs="Helvetica Neue"/>
          <w:sz w:val="24"/>
          <w:szCs w:val="28"/>
        </w:rPr>
      </w:pPr>
    </w:p>
    <w:p w14:paraId="1C5A119A" w14:textId="5AE6B196" w:rsidR="00C75B7D" w:rsidRPr="003E7F3B" w:rsidRDefault="00C75B7D" w:rsidP="009C7FEE">
      <w:pPr>
        <w:pStyle w:val="Heading2"/>
        <w:jc w:val="left"/>
      </w:pPr>
      <w:r>
        <w:t xml:space="preserve">Searching property information </w:t>
      </w:r>
    </w:p>
    <w:p w14:paraId="4661FD0A" w14:textId="220BADE2" w:rsidR="00C75B7D" w:rsidRPr="009C7FEE" w:rsidRDefault="009C7FEE" w:rsidP="009C7FEE">
      <w:pPr>
        <w:ind w:left="0"/>
        <w:jc w:val="left"/>
        <w:rPr>
          <w:rFonts w:ascii="Helvetica Neue" w:hAnsi="Helvetica Neue" w:cs="Helvetica Neue"/>
          <w:color w:val="4F81BD" w:themeColor="accent1"/>
          <w:sz w:val="24"/>
          <w:szCs w:val="28"/>
        </w:rPr>
      </w:pPr>
      <w:r>
        <w:rPr>
          <w:rFonts w:ascii="Helvetica Neue" w:hAnsi="Helvetica Neue" w:cs="Helvetica Neue"/>
          <w:color w:val="4F81BD" w:themeColor="accent1"/>
          <w:sz w:val="24"/>
          <w:szCs w:val="28"/>
        </w:rPr>
        <w:t>Combine structure and tex</w:t>
      </w:r>
      <w:r w:rsidR="00E22788">
        <w:rPr>
          <w:rFonts w:ascii="Helvetica Neue" w:hAnsi="Helvetica Neue" w:cs="Helvetica Neue"/>
          <w:color w:val="4F81BD" w:themeColor="accent1"/>
          <w:sz w:val="24"/>
          <w:szCs w:val="28"/>
        </w:rPr>
        <w:t xml:space="preserve">t queries with </w:t>
      </w:r>
      <w:r w:rsidR="00E22788" w:rsidRPr="00E22788">
        <w:rPr>
          <w:rFonts w:ascii="Helvetica Neue" w:hAnsi="Helvetica Neue" w:cs="Helvetica Neue"/>
          <w:b/>
          <w:color w:val="4F81BD" w:themeColor="accent1"/>
          <w:sz w:val="24"/>
          <w:szCs w:val="28"/>
        </w:rPr>
        <w:t>Quick Search</w:t>
      </w:r>
      <w:r w:rsidR="00E22788">
        <w:rPr>
          <w:rFonts w:ascii="Helvetica Neue" w:hAnsi="Helvetica Neue" w:cs="Helvetica Neue"/>
          <w:color w:val="4F81BD" w:themeColor="accent1"/>
          <w:sz w:val="24"/>
          <w:szCs w:val="28"/>
        </w:rPr>
        <w:t xml:space="preserve"> in Reaxys</w:t>
      </w:r>
    </w:p>
    <w:p w14:paraId="38353609" w14:textId="68E76FB4" w:rsidR="00C75B7D" w:rsidRPr="009C7FEE" w:rsidRDefault="00C75B7D" w:rsidP="009C7FEE">
      <w:pPr>
        <w:ind w:left="0"/>
        <w:jc w:val="left"/>
        <w:rPr>
          <w:rFonts w:ascii="Helvetica Neue" w:hAnsi="Helvetica Neue" w:cs="Helvetica Neue"/>
          <w:sz w:val="24"/>
          <w:szCs w:val="28"/>
        </w:rPr>
      </w:pPr>
      <w:r>
        <w:rPr>
          <w:rFonts w:ascii="Helvetica Neue" w:hAnsi="Helvetica Neue" w:cs="Helvetica Neue"/>
          <w:sz w:val="24"/>
          <w:szCs w:val="28"/>
        </w:rPr>
        <w:t xml:space="preserve">In the example above, we </w:t>
      </w:r>
      <w:r w:rsidR="009C7FEE">
        <w:rPr>
          <w:rFonts w:ascii="Helvetica Neue" w:hAnsi="Helvetica Neue" w:cs="Helvetica Neue"/>
          <w:sz w:val="24"/>
          <w:szCs w:val="28"/>
        </w:rPr>
        <w:t xml:space="preserve">use the name </w:t>
      </w:r>
      <w:r w:rsidR="009C7FEE" w:rsidRPr="009C7FEE">
        <w:rPr>
          <w:rFonts w:ascii="Helvetica Neue" w:hAnsi="Helvetica Neue" w:cs="Helvetica Neue"/>
          <w:i/>
          <w:sz w:val="24"/>
          <w:szCs w:val="28"/>
        </w:rPr>
        <w:t>fructose</w:t>
      </w:r>
      <w:r w:rsidR="009C7FEE">
        <w:rPr>
          <w:rFonts w:ascii="Helvetica Neue" w:hAnsi="Helvetica Neue" w:cs="Helvetica Neue"/>
          <w:sz w:val="24"/>
          <w:szCs w:val="28"/>
        </w:rPr>
        <w:t xml:space="preserve"> to indicate to Reaxys what substance we were interested in. </w:t>
      </w:r>
    </w:p>
    <w:p w14:paraId="3D576907" w14:textId="0F62D111" w:rsidR="00C75B7D" w:rsidRDefault="00C75B7D" w:rsidP="009C7FEE">
      <w:pPr>
        <w:ind w:left="0"/>
        <w:jc w:val="left"/>
        <w:rPr>
          <w:rFonts w:ascii="Helvetica Neue" w:hAnsi="Helvetica Neue" w:cs="Helvetica Neue"/>
          <w:sz w:val="24"/>
          <w:szCs w:val="28"/>
        </w:rPr>
      </w:pPr>
      <w:r>
        <w:rPr>
          <w:rFonts w:ascii="Helvetica Neue" w:hAnsi="Helvetica Neue" w:cs="Helvetica Neue"/>
          <w:sz w:val="24"/>
          <w:szCs w:val="28"/>
        </w:rPr>
        <w:t>Suppose</w:t>
      </w:r>
      <w:r w:rsidR="009C7FEE">
        <w:rPr>
          <w:rFonts w:ascii="Helvetica Neue" w:hAnsi="Helvetica Neue" w:cs="Helvetica Neue"/>
          <w:sz w:val="24"/>
          <w:szCs w:val="28"/>
        </w:rPr>
        <w:t>, however,</w:t>
      </w:r>
      <w:r>
        <w:rPr>
          <w:rFonts w:ascii="Helvetica Neue" w:hAnsi="Helvetica Neue" w:cs="Helvetica Neue"/>
          <w:sz w:val="24"/>
          <w:szCs w:val="28"/>
        </w:rPr>
        <w:t xml:space="preserve"> </w:t>
      </w:r>
      <w:r w:rsidR="009C7FEE">
        <w:rPr>
          <w:rFonts w:ascii="Helvetica Neue" w:hAnsi="Helvetica Neue" w:cs="Helvetica Neue"/>
          <w:sz w:val="24"/>
          <w:szCs w:val="28"/>
        </w:rPr>
        <w:t>that we need</w:t>
      </w:r>
      <w:r>
        <w:rPr>
          <w:rFonts w:ascii="Helvetica Neue" w:hAnsi="Helvetica Neue" w:cs="Helvetica Neue"/>
          <w:sz w:val="24"/>
          <w:szCs w:val="28"/>
        </w:rPr>
        <w:t xml:space="preserve"> to find mutarotation data for all substances </w:t>
      </w:r>
      <w:r w:rsidR="009C7FEE">
        <w:rPr>
          <w:rFonts w:ascii="Helvetica Neue" w:hAnsi="Helvetica Neue" w:cs="Helvetica Neue"/>
          <w:sz w:val="24"/>
          <w:szCs w:val="28"/>
        </w:rPr>
        <w:t>that</w:t>
      </w:r>
      <w:r w:rsidR="00105284">
        <w:rPr>
          <w:rFonts w:ascii="Helvetica Neue" w:hAnsi="Helvetica Neue" w:cs="Helvetica Neue"/>
          <w:sz w:val="24"/>
          <w:szCs w:val="28"/>
        </w:rPr>
        <w:t xml:space="preserve"> contain the fructose substructure.</w:t>
      </w:r>
      <w:r>
        <w:rPr>
          <w:rFonts w:ascii="Helvetica Neue" w:hAnsi="Helvetica Neue" w:cs="Helvetica Neue"/>
          <w:sz w:val="24"/>
          <w:szCs w:val="28"/>
        </w:rPr>
        <w:t xml:space="preserve"> </w:t>
      </w:r>
    </w:p>
    <w:p w14:paraId="3894A5B1" w14:textId="21146CE7" w:rsidR="009C7FEE" w:rsidRDefault="00E22788" w:rsidP="009C7FEE">
      <w:pPr>
        <w:ind w:left="0"/>
        <w:jc w:val="left"/>
        <w:rPr>
          <w:rFonts w:ascii="Helvetica Neue" w:hAnsi="Helvetica Neue" w:cs="Helvetica Neue"/>
          <w:sz w:val="24"/>
          <w:szCs w:val="28"/>
        </w:rPr>
      </w:pPr>
      <w:r w:rsidRPr="00E22788">
        <w:rPr>
          <w:rFonts w:ascii="Helvetica Neue" w:hAnsi="Helvetica Neue" w:cs="Helvetica Neue"/>
          <w:b/>
          <w:sz w:val="24"/>
          <w:szCs w:val="28"/>
        </w:rPr>
        <w:t>Quick search</w:t>
      </w:r>
      <w:r>
        <w:rPr>
          <w:rFonts w:ascii="Helvetica Neue" w:hAnsi="Helvetica Neue" w:cs="Helvetica Neue"/>
          <w:sz w:val="24"/>
          <w:szCs w:val="28"/>
        </w:rPr>
        <w:t xml:space="preserve"> in Reaxys</w:t>
      </w:r>
      <w:r w:rsidR="009C7FEE">
        <w:rPr>
          <w:rFonts w:ascii="Helvetica Neue" w:hAnsi="Helvetica Neue" w:cs="Helvetica Neue"/>
          <w:sz w:val="24"/>
          <w:szCs w:val="28"/>
        </w:rPr>
        <w:t xml:space="preserve"> allows you to combine structure and text searches. Try doing the search.</w:t>
      </w:r>
    </w:p>
    <w:p w14:paraId="66B06272" w14:textId="120329A2" w:rsidR="00105284" w:rsidRDefault="009C7FEE" w:rsidP="009C7FEE">
      <w:pPr>
        <w:ind w:left="0"/>
        <w:jc w:val="left"/>
        <w:rPr>
          <w:rFonts w:ascii="Helvetica Neue" w:hAnsi="Helvetica Neue" w:cs="Helvetica Neue"/>
          <w:sz w:val="24"/>
          <w:szCs w:val="28"/>
        </w:rPr>
      </w:pPr>
      <w:r>
        <w:rPr>
          <w:rFonts w:ascii="Helvetica Neue" w:hAnsi="Helvetica Neue" w:cs="Helvetica Neue"/>
          <w:sz w:val="24"/>
          <w:szCs w:val="28"/>
        </w:rPr>
        <w:t>W</w:t>
      </w:r>
      <w:r w:rsidR="00105284">
        <w:rPr>
          <w:rFonts w:ascii="Helvetica Neue" w:hAnsi="Helvetica Neue" w:cs="Helvetica Neue"/>
          <w:sz w:val="24"/>
          <w:szCs w:val="28"/>
        </w:rPr>
        <w:t>hen you get your</w:t>
      </w:r>
      <w:r w:rsidR="004D3C9D">
        <w:rPr>
          <w:rFonts w:ascii="Helvetica Neue" w:hAnsi="Helvetica Neue" w:cs="Helvetica Neue"/>
          <w:sz w:val="24"/>
          <w:szCs w:val="28"/>
        </w:rPr>
        <w:t xml:space="preserve"> answers</w:t>
      </w:r>
      <w:r w:rsidR="00105284">
        <w:rPr>
          <w:rFonts w:ascii="Helvetica Neue" w:hAnsi="Helvetica Neue" w:cs="Helvetica Neue"/>
          <w:sz w:val="24"/>
          <w:szCs w:val="28"/>
        </w:rPr>
        <w:t xml:space="preserve"> (</w:t>
      </w:r>
      <w:r>
        <w:rPr>
          <w:rFonts w:ascii="Helvetica Neue" w:hAnsi="Helvetica Neue" w:cs="Helvetica Neue"/>
          <w:sz w:val="24"/>
          <w:szCs w:val="28"/>
        </w:rPr>
        <w:t xml:space="preserve">you should get </w:t>
      </w:r>
      <w:r w:rsidR="00105284">
        <w:rPr>
          <w:rFonts w:ascii="Helvetica Neue" w:hAnsi="Helvetica Neue" w:cs="Helvetica Neue"/>
          <w:sz w:val="24"/>
          <w:szCs w:val="28"/>
        </w:rPr>
        <w:t>41</w:t>
      </w:r>
      <w:r>
        <w:rPr>
          <w:rFonts w:ascii="Helvetica Neue" w:hAnsi="Helvetica Neue" w:cs="Helvetica Neue"/>
          <w:sz w:val="24"/>
          <w:szCs w:val="28"/>
        </w:rPr>
        <w:t xml:space="preserve">) </w:t>
      </w:r>
      <w:r w:rsidR="00105284">
        <w:rPr>
          <w:rFonts w:ascii="Helvetica Neue" w:hAnsi="Helvetica Neue" w:cs="Helvetica Neue"/>
          <w:sz w:val="24"/>
          <w:szCs w:val="28"/>
        </w:rPr>
        <w:t xml:space="preserve">click </w:t>
      </w:r>
      <w:r w:rsidR="00105284" w:rsidRPr="009C7FEE">
        <w:rPr>
          <w:rFonts w:ascii="Helvetica Neue" w:hAnsi="Helvetica Neue" w:cs="Helvetica Neue"/>
          <w:b/>
          <w:sz w:val="24"/>
          <w:szCs w:val="28"/>
        </w:rPr>
        <w:t>Export</w:t>
      </w:r>
      <w:r w:rsidR="00105284">
        <w:rPr>
          <w:rFonts w:ascii="Helvetica Neue" w:hAnsi="Helvetica Neue" w:cs="Helvetica Neue"/>
          <w:sz w:val="24"/>
          <w:szCs w:val="28"/>
        </w:rPr>
        <w:t xml:space="preserve"> a</w:t>
      </w:r>
      <w:r>
        <w:rPr>
          <w:rFonts w:ascii="Helvetica Neue" w:hAnsi="Helvetica Neue" w:cs="Helvetica Neue"/>
          <w:sz w:val="24"/>
          <w:szCs w:val="28"/>
        </w:rPr>
        <w:t xml:space="preserve">t the top of the answer screen to </w:t>
      </w:r>
      <w:r w:rsidR="00105284">
        <w:rPr>
          <w:rFonts w:ascii="Helvetica Neue" w:hAnsi="Helvetica Neue" w:cs="Helvetica Neue"/>
          <w:sz w:val="24"/>
          <w:szCs w:val="28"/>
        </w:rPr>
        <w:t xml:space="preserve">order a report (include All Substances, </w:t>
      </w:r>
      <w:r w:rsidR="00DF1768">
        <w:rPr>
          <w:rFonts w:ascii="Helvetica Neue" w:hAnsi="Helvetica Neue" w:cs="Helvetica Neue"/>
          <w:sz w:val="24"/>
          <w:szCs w:val="28"/>
        </w:rPr>
        <w:t xml:space="preserve">select </w:t>
      </w:r>
      <w:r w:rsidR="00105284" w:rsidRPr="00DF1768">
        <w:rPr>
          <w:rFonts w:ascii="Helvetica Neue" w:hAnsi="Helvetica Neue" w:cs="Helvetica Neue"/>
          <w:b/>
          <w:sz w:val="24"/>
          <w:szCs w:val="28"/>
        </w:rPr>
        <w:t>Hit Data</w:t>
      </w:r>
      <w:r w:rsidR="00DF1768" w:rsidRPr="00DF1768">
        <w:rPr>
          <w:rFonts w:ascii="Helvetica Neue" w:hAnsi="Helvetica Neue" w:cs="Helvetica Neue"/>
          <w:b/>
          <w:sz w:val="24"/>
          <w:szCs w:val="28"/>
        </w:rPr>
        <w:t xml:space="preserve"> only</w:t>
      </w:r>
      <w:r w:rsidR="00105284">
        <w:rPr>
          <w:rFonts w:ascii="Helvetica Neue" w:hAnsi="Helvetica Neue" w:cs="Helvetica Neue"/>
          <w:sz w:val="24"/>
          <w:szCs w:val="28"/>
        </w:rPr>
        <w:t xml:space="preserve"> and </w:t>
      </w:r>
      <w:r w:rsidR="00105284" w:rsidRPr="00DF1768">
        <w:rPr>
          <w:rFonts w:ascii="Helvetica Neue" w:hAnsi="Helvetica Neue" w:cs="Helvetica Neue"/>
          <w:b/>
          <w:sz w:val="24"/>
          <w:szCs w:val="28"/>
        </w:rPr>
        <w:t>Include structures</w:t>
      </w:r>
      <w:r w:rsidR="00105284">
        <w:rPr>
          <w:rFonts w:ascii="Helvetica Neue" w:hAnsi="Helvetica Neue" w:cs="Helvetica Neue"/>
          <w:sz w:val="24"/>
          <w:szCs w:val="28"/>
        </w:rPr>
        <w:t xml:space="preserve">).  </w:t>
      </w:r>
      <w:r w:rsidR="00DF1768">
        <w:rPr>
          <w:rFonts w:ascii="Helvetica Neue" w:hAnsi="Helvetica Neue" w:cs="Helvetica Neue"/>
          <w:sz w:val="24"/>
          <w:szCs w:val="28"/>
        </w:rPr>
        <w:t>You can d</w:t>
      </w:r>
      <w:r w:rsidR="00105284">
        <w:rPr>
          <w:rFonts w:ascii="Helvetica Neue" w:hAnsi="Helvetica Neue" w:cs="Helvetica Neue"/>
          <w:sz w:val="24"/>
          <w:szCs w:val="28"/>
        </w:rPr>
        <w:t xml:space="preserve">ownload the report and </w:t>
      </w:r>
      <w:r w:rsidR="00DF1768">
        <w:rPr>
          <w:rFonts w:ascii="Helvetica Neue" w:hAnsi="Helvetica Neue" w:cs="Helvetica Neue"/>
          <w:sz w:val="24"/>
          <w:szCs w:val="28"/>
        </w:rPr>
        <w:t>email it</w:t>
      </w:r>
      <w:r w:rsidR="00105284">
        <w:rPr>
          <w:rFonts w:ascii="Helvetica Neue" w:hAnsi="Helvetica Neue" w:cs="Helvetica Neue"/>
          <w:sz w:val="24"/>
          <w:szCs w:val="28"/>
        </w:rPr>
        <w:t xml:space="preserve"> </w:t>
      </w:r>
      <w:r w:rsidR="00DF1768">
        <w:rPr>
          <w:rFonts w:ascii="Helvetica Neue" w:hAnsi="Helvetica Neue" w:cs="Helvetica Neue"/>
          <w:sz w:val="24"/>
          <w:szCs w:val="28"/>
        </w:rPr>
        <w:t>to colleagues</w:t>
      </w:r>
      <w:r w:rsidR="00105284">
        <w:rPr>
          <w:rFonts w:ascii="Helvetica Neue" w:hAnsi="Helvetica Neue" w:cs="Helvetica Neue"/>
          <w:sz w:val="24"/>
          <w:szCs w:val="28"/>
        </w:rPr>
        <w:t>.</w:t>
      </w:r>
    </w:p>
    <w:p w14:paraId="17BD8CA1" w14:textId="77777777" w:rsidR="00105284" w:rsidRDefault="00105284" w:rsidP="009C7FEE">
      <w:pPr>
        <w:ind w:left="0"/>
        <w:jc w:val="left"/>
        <w:rPr>
          <w:rFonts w:ascii="Helvetica Neue" w:hAnsi="Helvetica Neue" w:cs="Helvetica Neue"/>
          <w:sz w:val="24"/>
          <w:szCs w:val="28"/>
        </w:rPr>
      </w:pPr>
    </w:p>
    <w:p w14:paraId="1F73EAFB" w14:textId="3D0A5A61" w:rsidR="00E137EC" w:rsidRPr="00DF1768" w:rsidRDefault="00143EF5" w:rsidP="00154522">
      <w:pPr>
        <w:pStyle w:val="Heading2"/>
      </w:pPr>
      <w:r w:rsidRPr="00DF1768">
        <w:t xml:space="preserve">What properties does Search Reaxys </w:t>
      </w:r>
      <w:r w:rsidR="00DF1768">
        <w:t>include</w:t>
      </w:r>
      <w:r w:rsidRPr="00DF1768">
        <w:t>?</w:t>
      </w:r>
    </w:p>
    <w:p w14:paraId="282A7A67" w14:textId="77777777" w:rsidR="00E137EC" w:rsidRDefault="00E137EC" w:rsidP="00DF1768">
      <w:pPr>
        <w:spacing w:before="0"/>
        <w:ind w:left="0"/>
        <w:jc w:val="left"/>
        <w:rPr>
          <w:rFonts w:ascii="Helvetica Neue" w:hAnsi="Helvetica Neue" w:cs="Helvetica Neue"/>
          <w:sz w:val="24"/>
          <w:szCs w:val="28"/>
        </w:rPr>
      </w:pPr>
    </w:p>
    <w:p w14:paraId="6DB89C46" w14:textId="1C5873BB" w:rsidR="00143EF5" w:rsidRDefault="00143EF5" w:rsidP="00DF1768">
      <w:pPr>
        <w:spacing w:before="0"/>
        <w:ind w:left="0"/>
        <w:jc w:val="left"/>
        <w:rPr>
          <w:rFonts w:ascii="Helvetica Neue" w:hAnsi="Helvetica Neue" w:cs="Helvetica Neue"/>
          <w:sz w:val="24"/>
          <w:szCs w:val="28"/>
        </w:rPr>
      </w:pPr>
      <w:r>
        <w:rPr>
          <w:rFonts w:ascii="Helvetica Neue" w:hAnsi="Helvetica Neue" w:cs="Helvetica Neue"/>
          <w:sz w:val="24"/>
          <w:szCs w:val="28"/>
        </w:rPr>
        <w:t xml:space="preserve">Reaxys </w:t>
      </w:r>
      <w:r w:rsidR="00DF1768">
        <w:rPr>
          <w:rFonts w:ascii="Helvetica Neue" w:hAnsi="Helvetica Neue" w:cs="Helvetica Neue"/>
          <w:sz w:val="24"/>
          <w:szCs w:val="28"/>
        </w:rPr>
        <w:t xml:space="preserve">includes and </w:t>
      </w:r>
      <w:r>
        <w:rPr>
          <w:rFonts w:ascii="Helvetica Neue" w:hAnsi="Helvetica Neue" w:cs="Helvetica Neue"/>
          <w:sz w:val="24"/>
          <w:szCs w:val="28"/>
        </w:rPr>
        <w:t>recognizes over 500 proper</w:t>
      </w:r>
      <w:r w:rsidR="00DF1768">
        <w:rPr>
          <w:rFonts w:ascii="Helvetica Neue" w:hAnsi="Helvetica Neue" w:cs="Helvetica Neue"/>
          <w:sz w:val="24"/>
          <w:szCs w:val="28"/>
        </w:rPr>
        <w:t>ties. A search may not always be as straightforward because there is often more than one way of naming a property.</w:t>
      </w:r>
    </w:p>
    <w:p w14:paraId="71649DA8" w14:textId="085C977E" w:rsidR="00143EF5" w:rsidRDefault="00143EF5" w:rsidP="00FD06DB"/>
    <w:p w14:paraId="03409789" w14:textId="77777777" w:rsidR="00154522" w:rsidRPr="00154522" w:rsidRDefault="00DF1768" w:rsidP="00154522">
      <w:pPr>
        <w:ind w:left="0"/>
        <w:jc w:val="left"/>
        <w:rPr>
          <w:rFonts w:ascii="Helvetica Neue" w:hAnsi="Helvetica Neue"/>
          <w:sz w:val="24"/>
        </w:rPr>
      </w:pPr>
      <w:r w:rsidRPr="00154522">
        <w:rPr>
          <w:rFonts w:ascii="Helvetica Neue" w:hAnsi="Helvetica Neue"/>
          <w:sz w:val="24"/>
        </w:rPr>
        <w:t xml:space="preserve">It is helpful to explore a bit what is contained in Reaxys. </w:t>
      </w:r>
    </w:p>
    <w:p w14:paraId="4B613D75" w14:textId="77777777" w:rsidR="00154522" w:rsidRDefault="00154522" w:rsidP="00154522"/>
    <w:p w14:paraId="1C41D33F" w14:textId="741FDFFE" w:rsidR="00143EF5" w:rsidRPr="00FD06DB" w:rsidRDefault="00DF1768" w:rsidP="00154522">
      <w:pPr>
        <w:pStyle w:val="Heading2"/>
        <w:rPr>
          <w:rFonts w:cs="Helvetica Neue"/>
        </w:rPr>
      </w:pPr>
      <w:r w:rsidRPr="00FD06DB">
        <w:t>T</w:t>
      </w:r>
      <w:r w:rsidR="00143EF5" w:rsidRPr="00FD06DB">
        <w:t>ry some of these</w:t>
      </w:r>
      <w:r w:rsidR="00143EF5" w:rsidRPr="00FD06DB">
        <w:rPr>
          <w:rFonts w:cs="Helvetica Neue"/>
        </w:rPr>
        <w:t xml:space="preserve"> </w:t>
      </w:r>
      <w:r w:rsidRPr="00FD06DB">
        <w:rPr>
          <w:rFonts w:cs="Helvetica Neue"/>
        </w:rPr>
        <w:t>e</w:t>
      </w:r>
      <w:r w:rsidR="00154522">
        <w:rPr>
          <w:rFonts w:cs="Helvetica Neue"/>
        </w:rPr>
        <w:t>xamples</w:t>
      </w:r>
    </w:p>
    <w:p w14:paraId="79A25383" w14:textId="77777777" w:rsidR="00143EF5" w:rsidRDefault="00143EF5" w:rsidP="00DF1768">
      <w:pPr>
        <w:spacing w:before="0"/>
        <w:ind w:left="0"/>
        <w:jc w:val="left"/>
        <w:rPr>
          <w:rFonts w:ascii="Helvetica Neue" w:hAnsi="Helvetica Neue" w:cs="Helvetica Neue"/>
          <w:sz w:val="24"/>
          <w:szCs w:val="28"/>
        </w:rPr>
      </w:pPr>
    </w:p>
    <w:p w14:paraId="0899C4A6" w14:textId="317F1D9B" w:rsidR="00143EF5" w:rsidRDefault="00DF1768" w:rsidP="00143EF5">
      <w:pPr>
        <w:pStyle w:val="ListParagraph"/>
        <w:numPr>
          <w:ilvl w:val="0"/>
          <w:numId w:val="9"/>
        </w:numPr>
        <w:spacing w:before="0"/>
        <w:ind w:left="426"/>
        <w:jc w:val="left"/>
        <w:rPr>
          <w:rFonts w:ascii="Helvetica Neue" w:hAnsi="Helvetica Neue" w:cs="Helvetica Neue"/>
          <w:sz w:val="24"/>
          <w:szCs w:val="28"/>
        </w:rPr>
      </w:pPr>
      <w:r>
        <w:rPr>
          <w:rFonts w:ascii="Helvetica Neue" w:hAnsi="Helvetica Neue" w:cs="Helvetica Neue"/>
          <w:sz w:val="24"/>
          <w:szCs w:val="28"/>
        </w:rPr>
        <w:t xml:space="preserve">Find </w:t>
      </w:r>
      <w:r w:rsidR="008C223A">
        <w:rPr>
          <w:rFonts w:ascii="Helvetica Neue" w:hAnsi="Helvetica Neue" w:cs="Helvetica Neue"/>
          <w:sz w:val="24"/>
          <w:szCs w:val="28"/>
        </w:rPr>
        <w:t>reported</w:t>
      </w:r>
      <w:r>
        <w:rPr>
          <w:rFonts w:ascii="Helvetica Neue" w:hAnsi="Helvetica Neue" w:cs="Helvetica Neue"/>
          <w:sz w:val="24"/>
          <w:szCs w:val="28"/>
        </w:rPr>
        <w:t xml:space="preserve"> m</w:t>
      </w:r>
      <w:r w:rsidR="00143EF5">
        <w:rPr>
          <w:rFonts w:ascii="Helvetica Neue" w:hAnsi="Helvetica Neue" w:cs="Helvetica Neue"/>
          <w:sz w:val="24"/>
          <w:szCs w:val="28"/>
        </w:rPr>
        <w:t>elting point</w:t>
      </w:r>
      <w:r w:rsidR="008C223A">
        <w:rPr>
          <w:rFonts w:ascii="Helvetica Neue" w:hAnsi="Helvetica Neue" w:cs="Helvetica Neue"/>
          <w:sz w:val="24"/>
          <w:szCs w:val="28"/>
        </w:rPr>
        <w:t>s</w:t>
      </w:r>
      <w:r w:rsidR="00143EF5">
        <w:rPr>
          <w:rFonts w:ascii="Helvetica Neue" w:hAnsi="Helvetica Neue" w:cs="Helvetica Neue"/>
          <w:sz w:val="24"/>
          <w:szCs w:val="28"/>
        </w:rPr>
        <w:t xml:space="preserve"> of carbamazepine</w:t>
      </w:r>
      <w:r w:rsidR="008C223A">
        <w:rPr>
          <w:rFonts w:ascii="Helvetica Neue" w:hAnsi="Helvetica Neue" w:cs="Helvetica Neue"/>
          <w:sz w:val="24"/>
          <w:szCs w:val="28"/>
        </w:rPr>
        <w:t>.</w:t>
      </w:r>
    </w:p>
    <w:p w14:paraId="0E3493C8" w14:textId="6C5DC4B2" w:rsidR="00143EF5" w:rsidRDefault="00DF1768" w:rsidP="00143EF5">
      <w:pPr>
        <w:pStyle w:val="ListParagraph"/>
        <w:numPr>
          <w:ilvl w:val="0"/>
          <w:numId w:val="9"/>
        </w:numPr>
        <w:spacing w:before="0"/>
        <w:ind w:left="426"/>
        <w:jc w:val="left"/>
        <w:rPr>
          <w:rFonts w:ascii="Helvetica Neue" w:hAnsi="Helvetica Neue" w:cs="Helvetica Neue"/>
          <w:sz w:val="24"/>
          <w:szCs w:val="28"/>
        </w:rPr>
      </w:pPr>
      <w:r>
        <w:rPr>
          <w:rFonts w:ascii="Helvetica Neue" w:hAnsi="Helvetica Neue" w:cs="Helvetica Neue"/>
          <w:sz w:val="24"/>
          <w:szCs w:val="28"/>
        </w:rPr>
        <w:t>Find information on the fl</w:t>
      </w:r>
      <w:r w:rsidR="00143EF5">
        <w:rPr>
          <w:rFonts w:ascii="Helvetica Neue" w:hAnsi="Helvetica Neue" w:cs="Helvetica Neue"/>
          <w:sz w:val="24"/>
          <w:szCs w:val="28"/>
        </w:rPr>
        <w:t>uorescence spectrum of anthracene</w:t>
      </w:r>
      <w:r w:rsidR="008C223A">
        <w:rPr>
          <w:rFonts w:ascii="Helvetica Neue" w:hAnsi="Helvetica Neue" w:cs="Helvetica Neue"/>
          <w:sz w:val="24"/>
          <w:szCs w:val="28"/>
        </w:rPr>
        <w:t>.</w:t>
      </w:r>
    </w:p>
    <w:p w14:paraId="1B08A3AA" w14:textId="28EA9456" w:rsidR="00143EF5" w:rsidRDefault="00DF1768" w:rsidP="00143EF5">
      <w:pPr>
        <w:pStyle w:val="ListParagraph"/>
        <w:numPr>
          <w:ilvl w:val="0"/>
          <w:numId w:val="9"/>
        </w:numPr>
        <w:spacing w:before="0"/>
        <w:ind w:left="426"/>
        <w:jc w:val="left"/>
        <w:rPr>
          <w:rFonts w:ascii="Helvetica Neue" w:hAnsi="Helvetica Neue" w:cs="Helvetica Neue"/>
          <w:sz w:val="24"/>
          <w:szCs w:val="28"/>
        </w:rPr>
      </w:pPr>
      <w:r>
        <w:rPr>
          <w:rFonts w:ascii="Helvetica Neue" w:hAnsi="Helvetica Neue" w:cs="Helvetica Neue"/>
          <w:sz w:val="24"/>
          <w:szCs w:val="28"/>
        </w:rPr>
        <w:t xml:space="preserve">What has been reported on </w:t>
      </w:r>
      <w:r w:rsidR="00143EF5">
        <w:rPr>
          <w:rFonts w:ascii="Helvetica Neue" w:hAnsi="Helvetica Neue" w:cs="Helvetica Neue"/>
          <w:sz w:val="24"/>
          <w:szCs w:val="28"/>
        </w:rPr>
        <w:t xml:space="preserve">NOESY </w:t>
      </w:r>
      <w:r>
        <w:rPr>
          <w:rFonts w:ascii="Helvetica Neue" w:hAnsi="Helvetica Neue" w:cs="Helvetica Neue"/>
          <w:sz w:val="24"/>
          <w:szCs w:val="28"/>
        </w:rPr>
        <w:t>NMR spectra</w:t>
      </w:r>
      <w:r w:rsidR="00143EF5">
        <w:rPr>
          <w:rFonts w:ascii="Helvetica Neue" w:hAnsi="Helvetica Neue" w:cs="Helvetica Neue"/>
          <w:sz w:val="24"/>
          <w:szCs w:val="28"/>
        </w:rPr>
        <w:t xml:space="preserve"> </w:t>
      </w:r>
      <w:r>
        <w:rPr>
          <w:rFonts w:ascii="Helvetica Neue" w:hAnsi="Helvetica Neue" w:cs="Helvetica Neue"/>
          <w:sz w:val="24"/>
          <w:szCs w:val="28"/>
        </w:rPr>
        <w:t>for</w:t>
      </w:r>
      <w:r w:rsidR="00143EF5">
        <w:rPr>
          <w:rFonts w:ascii="Helvetica Neue" w:hAnsi="Helvetica Neue" w:cs="Helvetica Neue"/>
          <w:sz w:val="24"/>
          <w:szCs w:val="28"/>
        </w:rPr>
        <w:t xml:space="preserve"> testosterone</w:t>
      </w:r>
      <w:r>
        <w:rPr>
          <w:rFonts w:ascii="Helvetica Neue" w:hAnsi="Helvetica Neue" w:cs="Helvetica Neue"/>
          <w:sz w:val="24"/>
          <w:szCs w:val="28"/>
        </w:rPr>
        <w:t>?</w:t>
      </w:r>
    </w:p>
    <w:p w14:paraId="593449CE" w14:textId="49F6AB06" w:rsidR="00143EF5" w:rsidRDefault="00DF1768" w:rsidP="00143EF5">
      <w:pPr>
        <w:pStyle w:val="ListParagraph"/>
        <w:numPr>
          <w:ilvl w:val="0"/>
          <w:numId w:val="9"/>
        </w:numPr>
        <w:spacing w:before="0"/>
        <w:ind w:left="426"/>
        <w:jc w:val="left"/>
        <w:rPr>
          <w:rFonts w:ascii="Helvetica Neue" w:hAnsi="Helvetica Neue" w:cs="Helvetica Neue"/>
          <w:sz w:val="24"/>
          <w:szCs w:val="28"/>
        </w:rPr>
      </w:pPr>
      <w:r>
        <w:rPr>
          <w:rFonts w:ascii="Helvetica Neue" w:hAnsi="Helvetica Neue" w:cs="Helvetica Neue"/>
          <w:sz w:val="24"/>
          <w:szCs w:val="28"/>
        </w:rPr>
        <w:t xml:space="preserve">What </w:t>
      </w:r>
      <w:r w:rsidR="008C223A">
        <w:rPr>
          <w:rFonts w:ascii="Helvetica Neue" w:hAnsi="Helvetica Neue" w:cs="Helvetica Neue"/>
          <w:sz w:val="24"/>
          <w:szCs w:val="28"/>
        </w:rPr>
        <w:t>can you find on the c</w:t>
      </w:r>
      <w:r w:rsidR="00BD701B">
        <w:rPr>
          <w:rFonts w:ascii="Helvetica Neue" w:hAnsi="Helvetica Neue" w:cs="Helvetica Neue"/>
          <w:sz w:val="24"/>
          <w:szCs w:val="28"/>
        </w:rPr>
        <w:t>yclovoltammetry of tetraphenylporphyrin</w:t>
      </w:r>
    </w:p>
    <w:p w14:paraId="7AF95CA3" w14:textId="3616DFA2" w:rsidR="00BD701B" w:rsidRDefault="008C223A" w:rsidP="00143EF5">
      <w:pPr>
        <w:pStyle w:val="ListParagraph"/>
        <w:numPr>
          <w:ilvl w:val="0"/>
          <w:numId w:val="9"/>
        </w:numPr>
        <w:spacing w:before="0"/>
        <w:ind w:left="426"/>
        <w:jc w:val="left"/>
        <w:rPr>
          <w:rFonts w:ascii="Helvetica Neue" w:hAnsi="Helvetica Neue" w:cs="Helvetica Neue"/>
          <w:sz w:val="24"/>
          <w:szCs w:val="28"/>
        </w:rPr>
      </w:pPr>
      <w:r>
        <w:rPr>
          <w:rFonts w:ascii="Helvetica Neue" w:hAnsi="Helvetica Neue" w:cs="Helvetica Neue"/>
          <w:sz w:val="24"/>
          <w:szCs w:val="28"/>
        </w:rPr>
        <w:t>Search for c</w:t>
      </w:r>
      <w:r w:rsidR="00BD701B">
        <w:rPr>
          <w:rFonts w:ascii="Helvetica Neue" w:hAnsi="Helvetica Neue" w:cs="Helvetica Neue"/>
          <w:sz w:val="24"/>
          <w:szCs w:val="28"/>
        </w:rPr>
        <w:t xml:space="preserve">yclovoltammetry </w:t>
      </w:r>
      <w:r>
        <w:rPr>
          <w:rFonts w:ascii="Helvetica Neue" w:hAnsi="Helvetica Neue" w:cs="Helvetica Neue"/>
          <w:sz w:val="24"/>
          <w:szCs w:val="28"/>
        </w:rPr>
        <w:t xml:space="preserve">data of </w:t>
      </w:r>
      <w:r w:rsidR="00BD701B">
        <w:rPr>
          <w:rFonts w:ascii="Helvetica Neue" w:hAnsi="Helvetica Neue" w:cs="Helvetica Neue"/>
          <w:sz w:val="24"/>
          <w:szCs w:val="28"/>
        </w:rPr>
        <w:t>substances with the te</w:t>
      </w:r>
      <w:r>
        <w:rPr>
          <w:rFonts w:ascii="Helvetica Neue" w:hAnsi="Helvetica Neue" w:cs="Helvetica Neue"/>
          <w:sz w:val="24"/>
          <w:szCs w:val="28"/>
        </w:rPr>
        <w:t>traphenylporphyrin substructure</w:t>
      </w:r>
      <w:r w:rsidR="0087251F">
        <w:rPr>
          <w:rFonts w:ascii="Helvetica Neue" w:hAnsi="Helvetica Neue" w:cs="Helvetica Neue"/>
          <w:sz w:val="24"/>
          <w:szCs w:val="28"/>
        </w:rPr>
        <w:t xml:space="preserve"> </w:t>
      </w:r>
      <w:r w:rsidR="00BD701B">
        <w:rPr>
          <w:rFonts w:ascii="Helvetica Neue" w:hAnsi="Helvetica Neue" w:cs="Helvetica Neue"/>
          <w:sz w:val="24"/>
          <w:szCs w:val="28"/>
        </w:rPr>
        <w:t xml:space="preserve">(Hint: </w:t>
      </w:r>
      <w:r>
        <w:rPr>
          <w:rFonts w:ascii="Helvetica Neue" w:hAnsi="Helvetica Neue" w:cs="Helvetica Neue"/>
          <w:sz w:val="24"/>
          <w:szCs w:val="28"/>
        </w:rPr>
        <w:t xml:space="preserve">When drawing the structure in the structure editor, take advantage of the </w:t>
      </w:r>
      <w:r w:rsidR="00BD701B" w:rsidRPr="008C223A">
        <w:rPr>
          <w:rFonts w:ascii="Helvetica Neue" w:hAnsi="Helvetica Neue" w:cs="Helvetica Neue"/>
          <w:b/>
          <w:sz w:val="24"/>
          <w:szCs w:val="28"/>
        </w:rPr>
        <w:t>Create structure template from name</w:t>
      </w:r>
      <w:r>
        <w:rPr>
          <w:rFonts w:ascii="Helvetica Neue" w:hAnsi="Helvetica Neue" w:cs="Helvetica Neue"/>
          <w:sz w:val="24"/>
          <w:szCs w:val="28"/>
        </w:rPr>
        <w:t xml:space="preserve"> function and make sure to tell Reaxys to search tetraphenylporphyrin </w:t>
      </w:r>
      <w:r w:rsidR="00BD701B" w:rsidRPr="008C223A">
        <w:rPr>
          <w:rFonts w:ascii="Helvetica Neue" w:hAnsi="Helvetica Neue" w:cs="Helvetica Neue"/>
          <w:b/>
          <w:sz w:val="24"/>
          <w:szCs w:val="28"/>
        </w:rPr>
        <w:t>As substructure</w:t>
      </w:r>
      <w:r w:rsidR="00BD701B">
        <w:rPr>
          <w:rFonts w:ascii="Helvetica Neue" w:hAnsi="Helvetica Neue" w:cs="Helvetica Neue"/>
          <w:sz w:val="24"/>
          <w:szCs w:val="28"/>
        </w:rPr>
        <w:t>)</w:t>
      </w:r>
      <w:r>
        <w:rPr>
          <w:rFonts w:ascii="Helvetica Neue" w:hAnsi="Helvetica Neue" w:cs="Helvetica Neue"/>
          <w:sz w:val="24"/>
          <w:szCs w:val="28"/>
        </w:rPr>
        <w:t>.</w:t>
      </w:r>
    </w:p>
    <w:p w14:paraId="4CF19670" w14:textId="2274B23F" w:rsidR="00BD701B" w:rsidRDefault="008C223A" w:rsidP="00143EF5">
      <w:pPr>
        <w:pStyle w:val="ListParagraph"/>
        <w:numPr>
          <w:ilvl w:val="0"/>
          <w:numId w:val="9"/>
        </w:numPr>
        <w:spacing w:before="0"/>
        <w:ind w:left="426"/>
        <w:jc w:val="left"/>
        <w:rPr>
          <w:rFonts w:ascii="Helvetica Neue" w:hAnsi="Helvetica Neue" w:cs="Helvetica Neue"/>
          <w:sz w:val="24"/>
          <w:szCs w:val="28"/>
        </w:rPr>
      </w:pPr>
      <w:r>
        <w:rPr>
          <w:rFonts w:ascii="Helvetica Neue" w:hAnsi="Helvetica Neue" w:cs="Helvetica Neue"/>
          <w:sz w:val="24"/>
          <w:szCs w:val="28"/>
        </w:rPr>
        <w:t>What is the d</w:t>
      </w:r>
      <w:r w:rsidR="00BD701B">
        <w:rPr>
          <w:rFonts w:ascii="Helvetica Neue" w:hAnsi="Helvetica Neue" w:cs="Helvetica Neue"/>
          <w:sz w:val="24"/>
          <w:szCs w:val="28"/>
        </w:rPr>
        <w:t>ensity of barium sulfate</w:t>
      </w:r>
      <w:r>
        <w:rPr>
          <w:rFonts w:ascii="Helvetica Neue" w:hAnsi="Helvetica Neue" w:cs="Helvetica Neue"/>
          <w:sz w:val="24"/>
          <w:szCs w:val="28"/>
        </w:rPr>
        <w:t>?</w:t>
      </w:r>
    </w:p>
    <w:p w14:paraId="6B2533B5" w14:textId="765D2C17" w:rsidR="00BD701B" w:rsidRDefault="008C223A" w:rsidP="00143EF5">
      <w:pPr>
        <w:pStyle w:val="ListParagraph"/>
        <w:numPr>
          <w:ilvl w:val="0"/>
          <w:numId w:val="9"/>
        </w:numPr>
        <w:spacing w:before="0"/>
        <w:ind w:left="426"/>
        <w:jc w:val="left"/>
        <w:rPr>
          <w:rFonts w:ascii="Helvetica Neue" w:hAnsi="Helvetica Neue" w:cs="Helvetica Neue"/>
          <w:sz w:val="24"/>
          <w:szCs w:val="28"/>
        </w:rPr>
      </w:pPr>
      <w:r>
        <w:rPr>
          <w:rFonts w:ascii="Helvetica Neue" w:hAnsi="Helvetica Neue" w:cs="Helvetica Neue"/>
          <w:sz w:val="24"/>
          <w:szCs w:val="28"/>
        </w:rPr>
        <w:t>Find data on the e</w:t>
      </w:r>
      <w:r w:rsidR="00BD701B">
        <w:rPr>
          <w:rFonts w:ascii="Helvetica Neue" w:hAnsi="Helvetica Neue" w:cs="Helvetica Neue"/>
          <w:sz w:val="24"/>
          <w:szCs w:val="28"/>
        </w:rPr>
        <w:t>lectrical conductivity of copper</w:t>
      </w:r>
      <w:r>
        <w:rPr>
          <w:rFonts w:ascii="Helvetica Neue" w:hAnsi="Helvetica Neue" w:cs="Helvetica Neue"/>
          <w:sz w:val="24"/>
          <w:szCs w:val="28"/>
        </w:rPr>
        <w:t>.</w:t>
      </w:r>
    </w:p>
    <w:p w14:paraId="223BBE71" w14:textId="0142E013" w:rsidR="00EA037E" w:rsidRDefault="008C223A" w:rsidP="00143EF5">
      <w:pPr>
        <w:pStyle w:val="ListParagraph"/>
        <w:numPr>
          <w:ilvl w:val="0"/>
          <w:numId w:val="9"/>
        </w:numPr>
        <w:spacing w:before="0"/>
        <w:ind w:left="426"/>
        <w:jc w:val="left"/>
        <w:rPr>
          <w:rFonts w:ascii="Helvetica Neue" w:hAnsi="Helvetica Neue" w:cs="Helvetica Neue"/>
          <w:sz w:val="24"/>
          <w:szCs w:val="28"/>
        </w:rPr>
      </w:pPr>
      <w:r>
        <w:rPr>
          <w:rFonts w:ascii="Helvetica Neue" w:hAnsi="Helvetica Neue" w:cs="Helvetica Neue"/>
          <w:sz w:val="24"/>
          <w:szCs w:val="28"/>
        </w:rPr>
        <w:t>What information does Reaxys contain on q</w:t>
      </w:r>
      <w:r w:rsidR="00EA037E">
        <w:rPr>
          <w:rFonts w:ascii="Helvetica Neue" w:hAnsi="Helvetica Neue" w:cs="Helvetica Neue"/>
          <w:sz w:val="24"/>
          <w:szCs w:val="28"/>
        </w:rPr>
        <w:t>uantum chem</w:t>
      </w:r>
      <w:r>
        <w:rPr>
          <w:rFonts w:ascii="Helvetica Neue" w:hAnsi="Helvetica Neue" w:cs="Helvetica Neue"/>
          <w:sz w:val="24"/>
          <w:szCs w:val="28"/>
        </w:rPr>
        <w:t xml:space="preserve">ical calculations for pyrroles </w:t>
      </w:r>
      <w:r w:rsidR="00EA037E">
        <w:rPr>
          <w:rFonts w:ascii="Helvetica Neue" w:hAnsi="Helvetica Neue" w:cs="Helvetica Neue"/>
          <w:sz w:val="24"/>
          <w:szCs w:val="28"/>
        </w:rPr>
        <w:t xml:space="preserve">(Hint: </w:t>
      </w:r>
      <w:r>
        <w:rPr>
          <w:rFonts w:ascii="Helvetica Neue" w:hAnsi="Helvetica Neue" w:cs="Helvetica Neue"/>
          <w:sz w:val="24"/>
          <w:szCs w:val="28"/>
        </w:rPr>
        <w:t>you don’t need to do a substructure search for pyrroles; just do a text search).</w:t>
      </w:r>
    </w:p>
    <w:p w14:paraId="1BFEF39C" w14:textId="3DB8862B" w:rsidR="00EA037E" w:rsidRDefault="008C223A" w:rsidP="00143EF5">
      <w:pPr>
        <w:pStyle w:val="ListParagraph"/>
        <w:numPr>
          <w:ilvl w:val="0"/>
          <w:numId w:val="9"/>
        </w:numPr>
        <w:spacing w:before="0"/>
        <w:ind w:left="426"/>
        <w:jc w:val="left"/>
        <w:rPr>
          <w:rFonts w:ascii="Helvetica Neue" w:hAnsi="Helvetica Neue" w:cs="Helvetica Neue"/>
          <w:sz w:val="24"/>
          <w:szCs w:val="28"/>
        </w:rPr>
      </w:pPr>
      <w:r>
        <w:rPr>
          <w:rFonts w:ascii="Helvetica Neue" w:hAnsi="Helvetica Neue" w:cs="Helvetica Neue"/>
          <w:sz w:val="24"/>
          <w:szCs w:val="28"/>
        </w:rPr>
        <w:t>Find c</w:t>
      </w:r>
      <w:r w:rsidR="00EA037E">
        <w:rPr>
          <w:rFonts w:ascii="Helvetica Neue" w:hAnsi="Helvetica Neue" w:cs="Helvetica Neue"/>
          <w:sz w:val="24"/>
          <w:szCs w:val="28"/>
        </w:rPr>
        <w:t>onformer equilibrium</w:t>
      </w:r>
      <w:r>
        <w:rPr>
          <w:rFonts w:ascii="Helvetica Neue" w:hAnsi="Helvetica Neue" w:cs="Helvetica Neue"/>
          <w:sz w:val="24"/>
          <w:szCs w:val="28"/>
        </w:rPr>
        <w:t xml:space="preserve"> data for biphenyls.</w:t>
      </w:r>
    </w:p>
    <w:p w14:paraId="1F36B4DF" w14:textId="77777777" w:rsidR="00EA037E" w:rsidRDefault="00EA037E" w:rsidP="00EA037E">
      <w:pPr>
        <w:spacing w:before="0"/>
        <w:ind w:left="66"/>
        <w:jc w:val="left"/>
        <w:rPr>
          <w:rFonts w:ascii="Helvetica Neue" w:hAnsi="Helvetica Neue" w:cs="Helvetica Neue"/>
          <w:sz w:val="24"/>
          <w:szCs w:val="28"/>
        </w:rPr>
      </w:pPr>
    </w:p>
    <w:p w14:paraId="575CAEED" w14:textId="268E0B44" w:rsidR="0087251F" w:rsidRDefault="0087251F">
      <w:pPr>
        <w:spacing w:before="0"/>
        <w:ind w:left="0"/>
        <w:jc w:val="left"/>
        <w:rPr>
          <w:sz w:val="48"/>
          <w:szCs w:val="48"/>
        </w:rPr>
      </w:pPr>
      <w:r>
        <w:rPr>
          <w:sz w:val="48"/>
          <w:szCs w:val="48"/>
        </w:rPr>
        <w:br w:type="page"/>
      </w:r>
    </w:p>
    <w:p w14:paraId="342C677E" w14:textId="674E0985" w:rsidR="0087251F" w:rsidRPr="00E137EC" w:rsidRDefault="0087251F" w:rsidP="00154522">
      <w:pPr>
        <w:pStyle w:val="Heading2"/>
      </w:pPr>
      <w:r w:rsidRPr="00E137EC">
        <w:t>But how smart is Reaxys for finding property information?</w:t>
      </w:r>
    </w:p>
    <w:p w14:paraId="544654CC" w14:textId="77777777" w:rsidR="0087251F" w:rsidRDefault="0087251F" w:rsidP="004D3C9D">
      <w:pPr>
        <w:spacing w:before="0"/>
        <w:ind w:left="0"/>
        <w:jc w:val="left"/>
        <w:rPr>
          <w:rFonts w:ascii="Helvetica Neue" w:hAnsi="Helvetica Neue" w:cs="Helvetica Neue"/>
          <w:sz w:val="24"/>
          <w:szCs w:val="28"/>
        </w:rPr>
      </w:pPr>
    </w:p>
    <w:p w14:paraId="487D49E2" w14:textId="77293DFF" w:rsidR="0016604F" w:rsidRDefault="004D3C9D" w:rsidP="0087251F">
      <w:pPr>
        <w:spacing w:before="0"/>
        <w:ind w:left="66"/>
        <w:jc w:val="left"/>
        <w:rPr>
          <w:rFonts w:ascii="Helvetica Neue" w:hAnsi="Helvetica Neue" w:cs="Helvetica Neue"/>
          <w:sz w:val="24"/>
          <w:szCs w:val="28"/>
        </w:rPr>
      </w:pPr>
      <w:r>
        <w:rPr>
          <w:rFonts w:ascii="Helvetica Neue" w:hAnsi="Helvetica Neue" w:cs="Helvetica Neue"/>
          <w:sz w:val="24"/>
          <w:szCs w:val="28"/>
        </w:rPr>
        <w:t xml:space="preserve">The </w:t>
      </w:r>
      <w:r w:rsidR="00E22788" w:rsidRPr="00E22788">
        <w:rPr>
          <w:rFonts w:ascii="Helvetica Neue" w:hAnsi="Helvetica Neue" w:cs="Helvetica Neue"/>
          <w:b/>
          <w:sz w:val="24"/>
          <w:szCs w:val="28"/>
        </w:rPr>
        <w:t xml:space="preserve">Quick </w:t>
      </w:r>
      <w:r w:rsidRPr="00E22788">
        <w:rPr>
          <w:rFonts w:ascii="Helvetica Neue" w:hAnsi="Helvetica Neue" w:cs="Helvetica Neue"/>
          <w:b/>
          <w:sz w:val="24"/>
          <w:szCs w:val="28"/>
        </w:rPr>
        <w:t>search</w:t>
      </w:r>
      <w:r>
        <w:rPr>
          <w:rFonts w:ascii="Helvetica Neue" w:hAnsi="Helvetica Neue" w:cs="Helvetica Neue"/>
          <w:sz w:val="24"/>
          <w:szCs w:val="28"/>
        </w:rPr>
        <w:t xml:space="preserve"> op</w:t>
      </w:r>
      <w:r w:rsidR="00E22788">
        <w:rPr>
          <w:rFonts w:ascii="Helvetica Neue" w:hAnsi="Helvetica Neue" w:cs="Helvetica Neue"/>
          <w:sz w:val="24"/>
          <w:szCs w:val="28"/>
        </w:rPr>
        <w:t>tions in Reaxys</w:t>
      </w:r>
      <w:r>
        <w:rPr>
          <w:rFonts w:ascii="Helvetica Neue" w:hAnsi="Helvetica Neue" w:cs="Helvetica Neue"/>
          <w:sz w:val="24"/>
          <w:szCs w:val="28"/>
        </w:rPr>
        <w:t xml:space="preserve"> are quite good at recognizing properties. T</w:t>
      </w:r>
      <w:r w:rsidR="0087251F">
        <w:rPr>
          <w:rFonts w:ascii="Helvetica Neue" w:hAnsi="Helvetica Neue" w:cs="Helvetica Neue"/>
          <w:sz w:val="24"/>
          <w:szCs w:val="28"/>
        </w:rPr>
        <w:t>here are around 130 subst</w:t>
      </w:r>
      <w:r>
        <w:rPr>
          <w:rFonts w:ascii="Helvetica Neue" w:hAnsi="Helvetica Neue" w:cs="Helvetica Neue"/>
          <w:sz w:val="24"/>
          <w:szCs w:val="28"/>
        </w:rPr>
        <w:t xml:space="preserve">ance property fields in Reaxys, </w:t>
      </w:r>
      <w:r w:rsidR="0087251F">
        <w:rPr>
          <w:rFonts w:ascii="Helvetica Neue" w:hAnsi="Helvetica Neue" w:cs="Helvetica Neue"/>
          <w:sz w:val="24"/>
          <w:szCs w:val="28"/>
        </w:rPr>
        <w:t xml:space="preserve">most </w:t>
      </w:r>
      <w:r>
        <w:rPr>
          <w:rFonts w:ascii="Helvetica Neue" w:hAnsi="Helvetica Neue" w:cs="Helvetica Neue"/>
          <w:sz w:val="24"/>
          <w:szCs w:val="28"/>
        </w:rPr>
        <w:t>of which</w:t>
      </w:r>
      <w:r w:rsidR="0087251F">
        <w:rPr>
          <w:rFonts w:ascii="Helvetica Neue" w:hAnsi="Helvetica Neue" w:cs="Helvetica Neue"/>
          <w:sz w:val="24"/>
          <w:szCs w:val="28"/>
        </w:rPr>
        <w:t xml:space="preserve"> have subfields of information</w:t>
      </w:r>
      <w:r>
        <w:rPr>
          <w:rFonts w:ascii="Helvetica Neue" w:hAnsi="Helvetica Neue" w:cs="Helvetica Neue"/>
          <w:sz w:val="24"/>
          <w:szCs w:val="28"/>
        </w:rPr>
        <w:t xml:space="preserve"> that are also searchable</w:t>
      </w:r>
      <w:r w:rsidR="0016604F">
        <w:rPr>
          <w:rFonts w:ascii="Helvetica Neue" w:hAnsi="Helvetica Neue" w:cs="Helvetica Neue"/>
          <w:sz w:val="24"/>
          <w:szCs w:val="28"/>
        </w:rPr>
        <w:t xml:space="preserve">. Some of the data in these fields and subfields </w:t>
      </w:r>
      <w:r w:rsidR="00876452">
        <w:rPr>
          <w:rFonts w:ascii="Helvetica Neue" w:hAnsi="Helvetica Neue" w:cs="Helvetica Neue"/>
          <w:sz w:val="24"/>
          <w:szCs w:val="28"/>
        </w:rPr>
        <w:t>are</w:t>
      </w:r>
      <w:r w:rsidR="0016604F">
        <w:rPr>
          <w:rFonts w:ascii="Helvetica Neue" w:hAnsi="Helvetica Neue" w:cs="Helvetica Neue"/>
          <w:sz w:val="24"/>
          <w:szCs w:val="28"/>
        </w:rPr>
        <w:t xml:space="preserve"> numeric and some </w:t>
      </w:r>
      <w:r w:rsidR="00876452">
        <w:rPr>
          <w:rFonts w:ascii="Helvetica Neue" w:hAnsi="Helvetica Neue" w:cs="Helvetica Neue"/>
          <w:sz w:val="24"/>
          <w:szCs w:val="28"/>
        </w:rPr>
        <w:t xml:space="preserve">are textual. To search the data, </w:t>
      </w:r>
      <w:r w:rsidR="0016604F">
        <w:rPr>
          <w:rFonts w:ascii="Helvetica Neue" w:hAnsi="Helvetica Neue" w:cs="Helvetica Neue"/>
          <w:sz w:val="24"/>
          <w:szCs w:val="28"/>
        </w:rPr>
        <w:t xml:space="preserve">it helps to know what field or subfield to query. </w:t>
      </w:r>
    </w:p>
    <w:p w14:paraId="4B48F334" w14:textId="77777777" w:rsidR="0016604F" w:rsidRDefault="0016604F" w:rsidP="0087251F">
      <w:pPr>
        <w:spacing w:before="0"/>
        <w:ind w:left="66"/>
        <w:jc w:val="left"/>
        <w:rPr>
          <w:rFonts w:ascii="Helvetica Neue" w:hAnsi="Helvetica Neue" w:cs="Helvetica Neue"/>
          <w:sz w:val="24"/>
          <w:szCs w:val="28"/>
        </w:rPr>
      </w:pPr>
    </w:p>
    <w:p w14:paraId="489120E1" w14:textId="13BC3522" w:rsidR="0016604F" w:rsidRDefault="0016604F" w:rsidP="0087251F">
      <w:pPr>
        <w:spacing w:before="0"/>
        <w:ind w:left="66"/>
        <w:jc w:val="left"/>
        <w:rPr>
          <w:rFonts w:ascii="Helvetica Neue" w:hAnsi="Helvetica Neue" w:cs="Helvetica Neue"/>
          <w:sz w:val="24"/>
          <w:szCs w:val="28"/>
        </w:rPr>
      </w:pPr>
      <w:r>
        <w:rPr>
          <w:rFonts w:ascii="Helvetica Neue" w:hAnsi="Helvetica Neue" w:cs="Helvetica Neue"/>
          <w:sz w:val="24"/>
          <w:szCs w:val="28"/>
        </w:rPr>
        <w:t xml:space="preserve">To help you visualize this difference, </w:t>
      </w:r>
      <w:r w:rsidR="00E22788">
        <w:rPr>
          <w:rFonts w:ascii="Helvetica Neue" w:hAnsi="Helvetica Neue" w:cs="Helvetica Neue"/>
          <w:sz w:val="24"/>
          <w:szCs w:val="28"/>
        </w:rPr>
        <w:t xml:space="preserve">use </w:t>
      </w:r>
      <w:r w:rsidR="00E22788" w:rsidRPr="00E22788">
        <w:rPr>
          <w:rFonts w:ascii="Helvetica Neue" w:hAnsi="Helvetica Neue" w:cs="Helvetica Neue"/>
          <w:b/>
          <w:sz w:val="24"/>
          <w:szCs w:val="28"/>
        </w:rPr>
        <w:t>Quick search</w:t>
      </w:r>
      <w:r>
        <w:rPr>
          <w:rFonts w:ascii="Helvetica Neue" w:hAnsi="Helvetica Neue" w:cs="Helvetica Neue"/>
          <w:sz w:val="24"/>
          <w:szCs w:val="28"/>
        </w:rPr>
        <w:t xml:space="preserve"> </w:t>
      </w:r>
      <w:r w:rsidR="00E22788">
        <w:rPr>
          <w:rFonts w:ascii="Helvetica Neue" w:hAnsi="Helvetica Neue" w:cs="Helvetica Neue"/>
          <w:sz w:val="24"/>
          <w:szCs w:val="28"/>
        </w:rPr>
        <w:t>to find information on</w:t>
      </w:r>
      <w:r>
        <w:rPr>
          <w:rFonts w:ascii="Helvetica Neue" w:hAnsi="Helvetica Neue" w:cs="Helvetica Neue"/>
          <w:sz w:val="24"/>
          <w:szCs w:val="28"/>
        </w:rPr>
        <w:t>:</w:t>
      </w:r>
    </w:p>
    <w:p w14:paraId="6C378469" w14:textId="77777777" w:rsidR="0016604F" w:rsidRPr="0016604F" w:rsidRDefault="0016604F" w:rsidP="0016604F">
      <w:pPr>
        <w:spacing w:before="0"/>
        <w:ind w:left="0"/>
        <w:jc w:val="left"/>
        <w:rPr>
          <w:rFonts w:ascii="Helvetica Neue" w:hAnsi="Helvetica Neue" w:cs="Helvetica Neue"/>
          <w:i/>
          <w:sz w:val="24"/>
          <w:szCs w:val="28"/>
        </w:rPr>
      </w:pPr>
    </w:p>
    <w:p w14:paraId="33EF6EFD" w14:textId="0E732AFB" w:rsidR="0087251F" w:rsidRPr="0016604F" w:rsidRDefault="0087251F" w:rsidP="0016604F">
      <w:pPr>
        <w:spacing w:before="0"/>
        <w:ind w:left="0"/>
        <w:jc w:val="left"/>
        <w:rPr>
          <w:rFonts w:ascii="Helvetica Neue" w:hAnsi="Helvetica Neue" w:cs="Helvetica Neue"/>
          <w:i/>
          <w:sz w:val="24"/>
          <w:szCs w:val="28"/>
        </w:rPr>
      </w:pPr>
      <w:r w:rsidRPr="0016604F">
        <w:rPr>
          <w:rFonts w:ascii="Helvetica Neue" w:hAnsi="Helvetica Neue" w:cs="Helvetica Neue"/>
          <w:i/>
          <w:sz w:val="24"/>
          <w:szCs w:val="28"/>
        </w:rPr>
        <w:t>critical superconductivity</w:t>
      </w:r>
      <w:r w:rsidR="00876452">
        <w:rPr>
          <w:rFonts w:ascii="Helvetica Neue" w:hAnsi="Helvetica Neue" w:cs="Helvetica Neue"/>
          <w:i/>
          <w:sz w:val="24"/>
          <w:szCs w:val="28"/>
        </w:rPr>
        <w:t xml:space="preserve"> temperature over +40 degrees Celsius</w:t>
      </w:r>
    </w:p>
    <w:p w14:paraId="0381BB8D" w14:textId="77777777" w:rsidR="0087251F" w:rsidRDefault="0087251F" w:rsidP="0087251F">
      <w:pPr>
        <w:spacing w:before="0"/>
        <w:ind w:left="66"/>
        <w:jc w:val="left"/>
        <w:rPr>
          <w:rFonts w:ascii="Helvetica Neue" w:hAnsi="Helvetica Neue" w:cs="Helvetica Neue"/>
          <w:sz w:val="24"/>
          <w:szCs w:val="28"/>
        </w:rPr>
      </w:pPr>
    </w:p>
    <w:p w14:paraId="0256C7FD" w14:textId="77777777" w:rsidR="00E22788" w:rsidRDefault="00E22788" w:rsidP="008F14F4">
      <w:pPr>
        <w:ind w:left="0"/>
        <w:jc w:val="left"/>
        <w:rPr>
          <w:rFonts w:ascii="Helvetica Neue" w:hAnsi="Helvetica Neue"/>
          <w:sz w:val="24"/>
        </w:rPr>
      </w:pPr>
      <w:r>
        <w:rPr>
          <w:rFonts w:ascii="Helvetica Neue" w:hAnsi="Helvetica Neue"/>
          <w:sz w:val="24"/>
        </w:rPr>
        <w:t xml:space="preserve">Simply type the above into the </w:t>
      </w:r>
      <w:r w:rsidRPr="00E22788">
        <w:rPr>
          <w:rFonts w:ascii="Helvetica Neue" w:hAnsi="Helvetica Neue"/>
          <w:b/>
          <w:sz w:val="24"/>
        </w:rPr>
        <w:t>Search Reaxys</w:t>
      </w:r>
      <w:r>
        <w:rPr>
          <w:rFonts w:ascii="Helvetica Neue" w:hAnsi="Helvetica Neue"/>
          <w:sz w:val="24"/>
        </w:rPr>
        <w:t xml:space="preserve"> box. </w:t>
      </w:r>
    </w:p>
    <w:p w14:paraId="2304C952" w14:textId="5642DE7F" w:rsidR="0087251F" w:rsidRPr="008F14F4" w:rsidRDefault="0087251F" w:rsidP="008F14F4">
      <w:pPr>
        <w:ind w:left="0"/>
        <w:jc w:val="left"/>
        <w:rPr>
          <w:rFonts w:ascii="Helvetica Neue" w:hAnsi="Helvetica Neue"/>
          <w:sz w:val="24"/>
        </w:rPr>
      </w:pPr>
      <w:r w:rsidRPr="008F14F4">
        <w:rPr>
          <w:rFonts w:ascii="Helvetica Neue" w:hAnsi="Helvetica Neue"/>
          <w:sz w:val="24"/>
        </w:rPr>
        <w:t>TRY IT NOW BEFORE YOU READ ON!</w:t>
      </w:r>
    </w:p>
    <w:p w14:paraId="09AC1201" w14:textId="77777777" w:rsidR="0087251F" w:rsidRDefault="0087251F" w:rsidP="0087251F">
      <w:pPr>
        <w:spacing w:before="0"/>
        <w:ind w:left="66"/>
        <w:jc w:val="left"/>
        <w:rPr>
          <w:rFonts w:ascii="Helvetica Neue" w:hAnsi="Helvetica Neue" w:cs="Helvetica Neue"/>
          <w:sz w:val="24"/>
          <w:szCs w:val="28"/>
        </w:rPr>
      </w:pPr>
    </w:p>
    <w:p w14:paraId="4887AE20" w14:textId="73449C2C" w:rsidR="0016604F" w:rsidRDefault="0087251F" w:rsidP="0087251F">
      <w:pPr>
        <w:spacing w:before="0"/>
        <w:ind w:left="66"/>
        <w:jc w:val="left"/>
        <w:rPr>
          <w:rFonts w:ascii="Helvetica Neue" w:hAnsi="Helvetica Neue" w:cs="Helvetica Neue"/>
          <w:sz w:val="24"/>
          <w:szCs w:val="28"/>
        </w:rPr>
      </w:pPr>
      <w:r>
        <w:rPr>
          <w:rFonts w:ascii="Helvetica Neue" w:hAnsi="Helvetica Neue" w:cs="Helvetica Neue"/>
          <w:sz w:val="24"/>
          <w:szCs w:val="28"/>
        </w:rPr>
        <w:t xml:space="preserve">Reaxys </w:t>
      </w:r>
      <w:r w:rsidR="0016604F">
        <w:rPr>
          <w:rFonts w:ascii="Helvetica Neue" w:hAnsi="Helvetica Neue" w:cs="Helvetica Neue"/>
          <w:sz w:val="24"/>
          <w:szCs w:val="28"/>
        </w:rPr>
        <w:t>retrieves</w:t>
      </w:r>
      <w:r>
        <w:rPr>
          <w:rFonts w:ascii="Helvetica Neue" w:hAnsi="Helvetica Neue" w:cs="Helvetica Neue"/>
          <w:sz w:val="24"/>
          <w:szCs w:val="28"/>
        </w:rPr>
        <w:t xml:space="preserve"> almost 20,000 substances</w:t>
      </w:r>
      <w:r w:rsidR="0016604F">
        <w:rPr>
          <w:rFonts w:ascii="Helvetica Neue" w:hAnsi="Helvetica Neue" w:cs="Helvetica Neue"/>
          <w:sz w:val="24"/>
          <w:szCs w:val="28"/>
        </w:rPr>
        <w:t xml:space="preserve"> that have critical superconductivity temperature data.  For this search, Reaxys was not able to interpret </w:t>
      </w:r>
      <w:r w:rsidR="0016604F">
        <w:rPr>
          <w:rFonts w:ascii="Helvetica Neue" w:hAnsi="Helvetica Neue" w:cs="Helvetica Neue"/>
          <w:i/>
          <w:sz w:val="24"/>
          <w:szCs w:val="28"/>
        </w:rPr>
        <w:t>over +40 degrees</w:t>
      </w:r>
      <w:r w:rsidR="00876452">
        <w:rPr>
          <w:rFonts w:ascii="Helvetica Neue" w:hAnsi="Helvetica Neue" w:cs="Helvetica Neue"/>
          <w:i/>
          <w:sz w:val="24"/>
          <w:szCs w:val="28"/>
        </w:rPr>
        <w:t xml:space="preserve"> Celsius</w:t>
      </w:r>
      <w:r w:rsidR="00C22663">
        <w:rPr>
          <w:rFonts w:ascii="Helvetica Neue" w:hAnsi="Helvetica Neue" w:cs="Helvetica Neue"/>
          <w:sz w:val="24"/>
          <w:szCs w:val="28"/>
        </w:rPr>
        <w:t>.</w:t>
      </w:r>
    </w:p>
    <w:p w14:paraId="7D204BA0" w14:textId="77777777" w:rsidR="0016604F" w:rsidRDefault="0016604F" w:rsidP="0087251F">
      <w:pPr>
        <w:spacing w:before="0"/>
        <w:ind w:left="66"/>
        <w:jc w:val="left"/>
        <w:rPr>
          <w:rFonts w:ascii="Helvetica Neue" w:hAnsi="Helvetica Neue" w:cs="Helvetica Neue"/>
          <w:sz w:val="24"/>
          <w:szCs w:val="28"/>
        </w:rPr>
      </w:pPr>
    </w:p>
    <w:p w14:paraId="660D654D" w14:textId="51A93F98" w:rsidR="0087251F" w:rsidRDefault="0016604F" w:rsidP="00C22663">
      <w:pPr>
        <w:spacing w:before="0"/>
        <w:ind w:left="66"/>
        <w:jc w:val="left"/>
        <w:rPr>
          <w:rFonts w:ascii="Helvetica Neue" w:hAnsi="Helvetica Neue" w:cs="Helvetica Neue"/>
          <w:sz w:val="24"/>
          <w:szCs w:val="28"/>
        </w:rPr>
      </w:pPr>
      <w:r>
        <w:rPr>
          <w:rFonts w:ascii="Helvetica Neue" w:hAnsi="Helvetica Neue" w:cs="Helvetica Neue"/>
          <w:sz w:val="24"/>
          <w:szCs w:val="28"/>
        </w:rPr>
        <w:t>L</w:t>
      </w:r>
      <w:r w:rsidR="00C22663">
        <w:rPr>
          <w:rFonts w:ascii="Helvetica Neue" w:hAnsi="Helvetica Neue" w:cs="Helvetica Neue"/>
          <w:sz w:val="24"/>
          <w:szCs w:val="28"/>
        </w:rPr>
        <w:t>o</w:t>
      </w:r>
      <w:r>
        <w:rPr>
          <w:rFonts w:ascii="Helvetica Neue" w:hAnsi="Helvetica Neue" w:cs="Helvetica Neue"/>
          <w:sz w:val="24"/>
          <w:szCs w:val="28"/>
        </w:rPr>
        <w:t>oking at the first record</w:t>
      </w:r>
      <w:r w:rsidR="00C22663">
        <w:rPr>
          <w:rFonts w:ascii="Helvetica Neue" w:hAnsi="Helvetica Neue" w:cs="Helvetica Neue"/>
          <w:sz w:val="24"/>
          <w:szCs w:val="28"/>
        </w:rPr>
        <w:t xml:space="preserve"> (hydrogen)</w:t>
      </w:r>
      <w:r>
        <w:rPr>
          <w:rFonts w:ascii="Helvetica Neue" w:hAnsi="Helvetica Neue" w:cs="Helvetica Neue"/>
          <w:sz w:val="24"/>
          <w:szCs w:val="28"/>
        </w:rPr>
        <w:t xml:space="preserve"> of the Substances hit set (click </w:t>
      </w:r>
      <w:r w:rsidRPr="00C22663">
        <w:rPr>
          <w:rFonts w:ascii="Helvetica Neue" w:hAnsi="Helvetica Neue" w:cs="Helvetica Neue"/>
          <w:b/>
          <w:sz w:val="24"/>
          <w:szCs w:val="28"/>
        </w:rPr>
        <w:t>View Results</w:t>
      </w:r>
      <w:r>
        <w:rPr>
          <w:rFonts w:ascii="Helvetica Neue" w:hAnsi="Helvetica Neue" w:cs="Helvetica Neue"/>
          <w:sz w:val="24"/>
          <w:szCs w:val="28"/>
        </w:rPr>
        <w:t xml:space="preserve">) </w:t>
      </w:r>
      <w:r w:rsidR="0087251F">
        <w:rPr>
          <w:rFonts w:ascii="Helvetica Neue" w:hAnsi="Helvetica Neue" w:cs="Helvetica Neue"/>
          <w:sz w:val="24"/>
          <w:szCs w:val="28"/>
        </w:rPr>
        <w:t>the first Hit Data is:</w:t>
      </w:r>
    </w:p>
    <w:p w14:paraId="2AF43183" w14:textId="77777777" w:rsidR="0087251F" w:rsidRDefault="0087251F" w:rsidP="0087251F">
      <w:pPr>
        <w:spacing w:before="0"/>
        <w:ind w:left="66"/>
        <w:jc w:val="left"/>
        <w:rPr>
          <w:rFonts w:ascii="Helvetica Neue" w:hAnsi="Helvetica Neue" w:cs="Helvetica Neue"/>
          <w:sz w:val="24"/>
          <w:szCs w:val="28"/>
        </w:rPr>
      </w:pPr>
    </w:p>
    <w:p w14:paraId="751C2FB3" w14:textId="77777777" w:rsidR="0087251F" w:rsidRDefault="0087251F" w:rsidP="00CD1FA0">
      <w:pPr>
        <w:spacing w:before="0"/>
        <w:ind w:left="66"/>
        <w:jc w:val="center"/>
        <w:rPr>
          <w:rFonts w:ascii="Helvetica Neue" w:hAnsi="Helvetica Neue" w:cs="Helvetica Neue"/>
          <w:sz w:val="24"/>
          <w:szCs w:val="28"/>
        </w:rPr>
      </w:pPr>
      <w:r>
        <w:rPr>
          <w:rFonts w:ascii="Helvetica Neue" w:hAnsi="Helvetica Neue" w:cs="Helvetica Neue"/>
          <w:noProof/>
          <w:sz w:val="24"/>
          <w:szCs w:val="28"/>
        </w:rPr>
        <w:drawing>
          <wp:inline distT="0" distB="0" distL="0" distR="0" wp14:anchorId="0CA84995" wp14:editId="19544A0B">
            <wp:extent cx="5257800" cy="2853055"/>
            <wp:effectExtent l="25400" t="25400" r="25400" b="17145"/>
            <wp:docPr id="8" name="Picture 8" descr="Macintosh HD:Users:Damon:Desktop:Screen Shot 2017-01-17 at 12.48.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mon:Desktop:Screen Shot 2017-01-17 at 12.48.44 pm.png"/>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257800" cy="2853055"/>
                    </a:xfrm>
                    <a:prstGeom prst="rect">
                      <a:avLst/>
                    </a:prstGeom>
                    <a:noFill/>
                    <a:ln>
                      <a:solidFill>
                        <a:schemeClr val="accent1"/>
                      </a:solidFill>
                    </a:ln>
                  </pic:spPr>
                </pic:pic>
              </a:graphicData>
            </a:graphic>
          </wp:inline>
        </w:drawing>
      </w:r>
    </w:p>
    <w:p w14:paraId="555EE04F" w14:textId="77777777" w:rsidR="0087251F" w:rsidRDefault="0087251F" w:rsidP="0087251F">
      <w:pPr>
        <w:spacing w:before="0"/>
        <w:ind w:left="66"/>
        <w:jc w:val="left"/>
        <w:rPr>
          <w:rFonts w:ascii="Helvetica Neue" w:hAnsi="Helvetica Neue" w:cs="Helvetica Neue"/>
          <w:sz w:val="24"/>
          <w:szCs w:val="28"/>
        </w:rPr>
      </w:pPr>
    </w:p>
    <w:p w14:paraId="26FA12BC" w14:textId="573C24E8" w:rsidR="0087251F" w:rsidRPr="006145F7" w:rsidRDefault="00C22663" w:rsidP="00C22663">
      <w:pPr>
        <w:spacing w:before="0"/>
        <w:ind w:left="66"/>
        <w:jc w:val="left"/>
        <w:rPr>
          <w:rFonts w:ascii="Helvetica Neue" w:hAnsi="Helvetica Neue" w:cs="Helvetica Neue"/>
          <w:sz w:val="24"/>
          <w:szCs w:val="28"/>
        </w:rPr>
      </w:pPr>
      <w:r>
        <w:rPr>
          <w:rFonts w:ascii="Helvetica Neue" w:hAnsi="Helvetica Neue" w:cs="Helvetica Neue"/>
          <w:sz w:val="24"/>
          <w:szCs w:val="28"/>
        </w:rPr>
        <w:t xml:space="preserve">We see that a reported temperature range is recorded in the subfield </w:t>
      </w:r>
      <w:r w:rsidRPr="00C22663">
        <w:rPr>
          <w:rFonts w:ascii="Helvetica Neue" w:hAnsi="Helvetica Neue" w:cs="Helvetica Neue"/>
          <w:b/>
          <w:sz w:val="24"/>
          <w:szCs w:val="28"/>
        </w:rPr>
        <w:t xml:space="preserve">Critical Superconductivity Temperature, °C </w:t>
      </w:r>
      <w:r>
        <w:rPr>
          <w:rFonts w:ascii="Helvetica Neue" w:hAnsi="Helvetica Neue" w:cs="Helvetica Neue"/>
          <w:sz w:val="24"/>
          <w:szCs w:val="28"/>
        </w:rPr>
        <w:t xml:space="preserve">and that this subfield is subordinate of the field </w:t>
      </w:r>
      <w:r w:rsidRPr="00C22663">
        <w:rPr>
          <w:rFonts w:ascii="Helvetica Neue" w:hAnsi="Helvetica Neue" w:cs="Helvetica Neue"/>
          <w:b/>
          <w:sz w:val="24"/>
          <w:szCs w:val="28"/>
        </w:rPr>
        <w:t>Electrical Data</w:t>
      </w:r>
      <w:r>
        <w:rPr>
          <w:rFonts w:ascii="Helvetica Neue" w:hAnsi="Helvetica Neue" w:cs="Helvetica Neue"/>
          <w:sz w:val="24"/>
          <w:szCs w:val="28"/>
        </w:rPr>
        <w:t>.</w:t>
      </w:r>
    </w:p>
    <w:p w14:paraId="62AD8BB7" w14:textId="77777777" w:rsidR="0087251F" w:rsidRDefault="0087251F" w:rsidP="0087251F">
      <w:pPr>
        <w:spacing w:before="0"/>
        <w:ind w:left="66"/>
        <w:jc w:val="left"/>
        <w:rPr>
          <w:rFonts w:ascii="Helvetica Neue" w:hAnsi="Helvetica Neue" w:cs="Helvetica Neue"/>
          <w:sz w:val="24"/>
          <w:szCs w:val="28"/>
        </w:rPr>
      </w:pPr>
    </w:p>
    <w:p w14:paraId="36D5C805" w14:textId="757158C8" w:rsidR="0087251F" w:rsidRDefault="00C22663" w:rsidP="0087251F">
      <w:pPr>
        <w:spacing w:before="0"/>
        <w:ind w:left="66"/>
        <w:jc w:val="left"/>
        <w:rPr>
          <w:rFonts w:ascii="Helvetica Neue" w:hAnsi="Helvetica Neue" w:cs="Helvetica Neue"/>
          <w:sz w:val="24"/>
          <w:szCs w:val="28"/>
        </w:rPr>
      </w:pPr>
      <w:r>
        <w:rPr>
          <w:rFonts w:ascii="Helvetica Neue" w:hAnsi="Helvetica Neue" w:cs="Helvetica Neue"/>
          <w:sz w:val="24"/>
          <w:szCs w:val="28"/>
        </w:rPr>
        <w:t>To search for specific values in this subfield, we must tell Reaxys in which field and/or s</w:t>
      </w:r>
      <w:r w:rsidR="0087251F">
        <w:rPr>
          <w:rFonts w:ascii="Helvetica Neue" w:hAnsi="Helvetica Neue" w:cs="Helvetica Neue"/>
          <w:sz w:val="24"/>
          <w:szCs w:val="28"/>
        </w:rPr>
        <w:t>ubfield</w:t>
      </w:r>
      <w:r>
        <w:rPr>
          <w:rFonts w:ascii="Helvetica Neue" w:hAnsi="Helvetica Neue" w:cs="Helvetica Neue"/>
          <w:sz w:val="24"/>
          <w:szCs w:val="28"/>
        </w:rPr>
        <w:t xml:space="preserve"> we are interested. </w:t>
      </w:r>
      <w:r w:rsidR="0087251F">
        <w:rPr>
          <w:rFonts w:ascii="Helvetica Neue" w:hAnsi="Helvetica Neue" w:cs="Helvetica Neue"/>
          <w:sz w:val="24"/>
          <w:szCs w:val="28"/>
        </w:rPr>
        <w:t xml:space="preserve">This is done through </w:t>
      </w:r>
      <w:r w:rsidR="0087251F" w:rsidRPr="00C22663">
        <w:rPr>
          <w:rFonts w:ascii="Helvetica Neue" w:hAnsi="Helvetica Neue" w:cs="Helvetica Neue"/>
          <w:b/>
          <w:sz w:val="24"/>
          <w:szCs w:val="28"/>
        </w:rPr>
        <w:t>Query builder</w:t>
      </w:r>
      <w:r w:rsidR="0087251F">
        <w:rPr>
          <w:rFonts w:ascii="Helvetica Neue" w:hAnsi="Helvetica Neue" w:cs="Helvetica Neue"/>
          <w:sz w:val="24"/>
          <w:szCs w:val="28"/>
        </w:rPr>
        <w:t xml:space="preserve"> (</w:t>
      </w:r>
      <w:r>
        <w:rPr>
          <w:rFonts w:ascii="Helvetica Neue" w:hAnsi="Helvetica Neue" w:cs="Helvetica Neue"/>
          <w:sz w:val="24"/>
          <w:szCs w:val="28"/>
        </w:rPr>
        <w:t>in the top navigation bar</w:t>
      </w:r>
      <w:r w:rsidR="0087251F">
        <w:rPr>
          <w:rFonts w:ascii="Helvetica Neue" w:hAnsi="Helvetica Neue" w:cs="Helvetica Neue"/>
          <w:sz w:val="24"/>
          <w:szCs w:val="28"/>
        </w:rPr>
        <w:t xml:space="preserve"> </w:t>
      </w:r>
      <w:r>
        <w:rPr>
          <w:rFonts w:ascii="Helvetica Neue" w:hAnsi="Helvetica Neue" w:cs="Helvetica Neue"/>
          <w:sz w:val="24"/>
          <w:szCs w:val="28"/>
        </w:rPr>
        <w:t>of</w:t>
      </w:r>
      <w:r w:rsidR="0087251F">
        <w:rPr>
          <w:rFonts w:ascii="Helvetica Neue" w:hAnsi="Helvetica Neue" w:cs="Helvetica Neue"/>
          <w:sz w:val="24"/>
          <w:szCs w:val="28"/>
        </w:rPr>
        <w:t xml:space="preserve"> </w:t>
      </w:r>
      <w:r w:rsidR="00876452">
        <w:rPr>
          <w:rFonts w:ascii="Helvetica Neue" w:hAnsi="Helvetica Neue" w:cs="Helvetica Neue"/>
          <w:sz w:val="24"/>
          <w:szCs w:val="28"/>
        </w:rPr>
        <w:t>Reaxys</w:t>
      </w:r>
      <w:r w:rsidR="0087251F">
        <w:rPr>
          <w:rFonts w:ascii="Helvetica Neue" w:hAnsi="Helvetica Neue" w:cs="Helvetica Neue"/>
          <w:sz w:val="24"/>
          <w:szCs w:val="28"/>
        </w:rPr>
        <w:t>)</w:t>
      </w:r>
      <w:r>
        <w:rPr>
          <w:rFonts w:ascii="Helvetica Neue" w:hAnsi="Helvetica Neue" w:cs="Helvetica Neue"/>
          <w:sz w:val="24"/>
          <w:szCs w:val="28"/>
        </w:rPr>
        <w:t>.</w:t>
      </w:r>
    </w:p>
    <w:p w14:paraId="426727CE" w14:textId="77777777" w:rsidR="0087251F" w:rsidRDefault="0087251F" w:rsidP="0087251F">
      <w:pPr>
        <w:spacing w:before="0"/>
        <w:ind w:left="66"/>
        <w:jc w:val="left"/>
        <w:rPr>
          <w:rFonts w:ascii="Helvetica Neue" w:hAnsi="Helvetica Neue" w:cs="Helvetica Neue"/>
          <w:sz w:val="24"/>
          <w:szCs w:val="28"/>
        </w:rPr>
      </w:pPr>
    </w:p>
    <w:p w14:paraId="0A6EE853" w14:textId="6E4072A6" w:rsidR="0087251F" w:rsidRPr="00C22663" w:rsidRDefault="00C22663" w:rsidP="00154522">
      <w:pPr>
        <w:pStyle w:val="Heading2"/>
      </w:pPr>
      <w:r>
        <w:t>Building a Query</w:t>
      </w:r>
    </w:p>
    <w:p w14:paraId="5BD36D80" w14:textId="77777777" w:rsidR="0087251F" w:rsidRDefault="0087251F" w:rsidP="0087251F">
      <w:pPr>
        <w:spacing w:before="0"/>
        <w:ind w:left="66"/>
        <w:jc w:val="left"/>
        <w:rPr>
          <w:rFonts w:ascii="Helvetica Neue" w:hAnsi="Helvetica Neue" w:cs="Helvetica Neue"/>
          <w:sz w:val="24"/>
          <w:szCs w:val="28"/>
        </w:rPr>
      </w:pPr>
    </w:p>
    <w:p w14:paraId="591CADED" w14:textId="3EC6B676" w:rsidR="0087251F" w:rsidRPr="003373DF" w:rsidRDefault="00C22663" w:rsidP="0087251F">
      <w:pPr>
        <w:spacing w:before="0"/>
        <w:ind w:left="66"/>
        <w:jc w:val="left"/>
        <w:rPr>
          <w:rFonts w:ascii="Helvetica Neue" w:hAnsi="Helvetica Neue" w:cs="Helvetica Neue"/>
          <w:sz w:val="24"/>
          <w:szCs w:val="28"/>
        </w:rPr>
      </w:pPr>
      <w:r>
        <w:rPr>
          <w:rFonts w:ascii="Helvetica Neue" w:hAnsi="Helvetica Neue" w:cs="Helvetica Neue"/>
          <w:sz w:val="24"/>
          <w:szCs w:val="28"/>
        </w:rPr>
        <w:t>C</w:t>
      </w:r>
      <w:r w:rsidR="0087251F">
        <w:rPr>
          <w:rFonts w:ascii="Helvetica Neue" w:hAnsi="Helvetica Neue" w:cs="Helvetica Neue"/>
          <w:sz w:val="24"/>
          <w:szCs w:val="28"/>
        </w:rPr>
        <w:t xml:space="preserve">lick </w:t>
      </w:r>
      <w:r w:rsidR="0087251F" w:rsidRPr="00C22663">
        <w:rPr>
          <w:rFonts w:ascii="Helvetica Neue" w:hAnsi="Helvetica Neue" w:cs="Helvetica Neue"/>
          <w:b/>
          <w:sz w:val="24"/>
          <w:szCs w:val="28"/>
        </w:rPr>
        <w:t>Query builder</w:t>
      </w:r>
      <w:r>
        <w:rPr>
          <w:rFonts w:ascii="Helvetica Neue" w:hAnsi="Helvetica Neue" w:cs="Helvetica Neue"/>
          <w:sz w:val="24"/>
          <w:szCs w:val="28"/>
        </w:rPr>
        <w:t>. The</w:t>
      </w:r>
      <w:r w:rsidR="0087251F">
        <w:rPr>
          <w:rFonts w:ascii="Helvetica Neue" w:hAnsi="Helvetica Neue" w:cs="Helvetica Neue"/>
          <w:sz w:val="24"/>
          <w:szCs w:val="28"/>
        </w:rPr>
        <w:t xml:space="preserve"> </w:t>
      </w:r>
      <w:r w:rsidR="0087251F" w:rsidRPr="00C22663">
        <w:rPr>
          <w:rFonts w:ascii="Helvetica Neue" w:hAnsi="Helvetica Neue" w:cs="Helvetica Neue"/>
          <w:b/>
          <w:sz w:val="24"/>
          <w:szCs w:val="28"/>
        </w:rPr>
        <w:t>Search properties</w:t>
      </w:r>
      <w:r w:rsidR="0087251F">
        <w:rPr>
          <w:rFonts w:ascii="Helvetica Neue" w:hAnsi="Helvetica Neue" w:cs="Helvetica Neue"/>
          <w:sz w:val="24"/>
          <w:szCs w:val="28"/>
        </w:rPr>
        <w:t xml:space="preserve"> box (top right) </w:t>
      </w:r>
      <w:r>
        <w:rPr>
          <w:rFonts w:ascii="Helvetica Neue" w:hAnsi="Helvetica Neue" w:cs="Helvetica Neue"/>
          <w:sz w:val="24"/>
          <w:szCs w:val="28"/>
        </w:rPr>
        <w:t>allows you to search for relevant fields. Enter</w:t>
      </w:r>
      <w:r w:rsidR="0087251F">
        <w:rPr>
          <w:rFonts w:ascii="Helvetica Neue" w:hAnsi="Helvetica Neue" w:cs="Helvetica Neue"/>
          <w:sz w:val="24"/>
          <w:szCs w:val="28"/>
        </w:rPr>
        <w:t xml:space="preserve"> </w:t>
      </w:r>
      <w:r w:rsidR="0087251F" w:rsidRPr="00C22663">
        <w:rPr>
          <w:rFonts w:ascii="Helvetica Neue" w:hAnsi="Helvetica Neue" w:cs="Helvetica Neue"/>
          <w:i/>
          <w:sz w:val="24"/>
          <w:szCs w:val="28"/>
        </w:rPr>
        <w:t>electric</w:t>
      </w:r>
      <w:r>
        <w:rPr>
          <w:rFonts w:ascii="Helvetica Neue" w:hAnsi="Helvetica Neue" w:cs="Helvetica Neue"/>
          <w:sz w:val="24"/>
          <w:szCs w:val="28"/>
        </w:rPr>
        <w:t xml:space="preserve"> and the</w:t>
      </w:r>
      <w:r w:rsidR="0087251F">
        <w:rPr>
          <w:rFonts w:ascii="Helvetica Neue" w:hAnsi="Helvetica Neue" w:cs="Helvetica Neue"/>
          <w:sz w:val="24"/>
          <w:szCs w:val="28"/>
        </w:rPr>
        <w:t xml:space="preserve"> field </w:t>
      </w:r>
      <w:r w:rsidR="0087251F" w:rsidRPr="00C22663">
        <w:rPr>
          <w:rFonts w:ascii="Helvetica Neue" w:hAnsi="Helvetica Neue" w:cs="Helvetica Neue"/>
          <w:b/>
          <w:sz w:val="24"/>
          <w:szCs w:val="28"/>
        </w:rPr>
        <w:t>Electrical Data</w:t>
      </w:r>
      <w:r w:rsidR="0087251F">
        <w:rPr>
          <w:rFonts w:ascii="Helvetica Neue" w:hAnsi="Helvetica Neue" w:cs="Helvetica Neue"/>
          <w:sz w:val="24"/>
          <w:szCs w:val="28"/>
        </w:rPr>
        <w:t xml:space="preserve"> appears</w:t>
      </w:r>
      <w:r>
        <w:rPr>
          <w:rFonts w:ascii="Helvetica Neue" w:hAnsi="Helvetica Neue" w:cs="Helvetica Neue"/>
          <w:sz w:val="24"/>
          <w:szCs w:val="28"/>
        </w:rPr>
        <w:t xml:space="preserve"> in the list.  D</w:t>
      </w:r>
      <w:r w:rsidR="0087251F">
        <w:rPr>
          <w:rFonts w:ascii="Helvetica Neue" w:hAnsi="Helvetica Neue" w:cs="Helvetica Neue"/>
          <w:sz w:val="24"/>
          <w:szCs w:val="28"/>
        </w:rPr>
        <w:t xml:space="preserve">rag this field to the </w:t>
      </w:r>
      <w:r>
        <w:rPr>
          <w:rFonts w:ascii="Helvetica Neue" w:hAnsi="Helvetica Neue" w:cs="Helvetica Neue"/>
          <w:sz w:val="24"/>
          <w:szCs w:val="28"/>
        </w:rPr>
        <w:t xml:space="preserve">main working screen, and click </w:t>
      </w:r>
      <w:r w:rsidR="0087251F" w:rsidRPr="00C22663">
        <w:rPr>
          <w:rFonts w:ascii="Helvetica Neue" w:hAnsi="Helvetica Neue" w:cs="Helvetica Neue"/>
          <w:b/>
          <w:sz w:val="24"/>
          <w:szCs w:val="28"/>
        </w:rPr>
        <w:t>Show fields</w:t>
      </w:r>
      <w:r>
        <w:rPr>
          <w:rFonts w:ascii="Helvetica Neue" w:hAnsi="Helvetica Neue" w:cs="Helvetica Neue"/>
          <w:sz w:val="24"/>
          <w:szCs w:val="28"/>
        </w:rPr>
        <w:t xml:space="preserve">. </w:t>
      </w:r>
      <w:r w:rsidR="0087251F">
        <w:rPr>
          <w:rFonts w:ascii="Helvetica Neue" w:hAnsi="Helvetica Neue" w:cs="Helvetica Neue"/>
          <w:sz w:val="24"/>
          <w:szCs w:val="28"/>
        </w:rPr>
        <w:t xml:space="preserve"> The screen now shows</w:t>
      </w:r>
      <w:r>
        <w:rPr>
          <w:rFonts w:ascii="Helvetica Neue" w:hAnsi="Helvetica Neue" w:cs="Helvetica Neue"/>
          <w:sz w:val="24"/>
          <w:szCs w:val="28"/>
        </w:rPr>
        <w:t xml:space="preserve"> the subfields that are subordinate to the field Electrical Data</w:t>
      </w:r>
      <w:r w:rsidR="0087251F">
        <w:rPr>
          <w:rFonts w:ascii="Helvetica Neue" w:hAnsi="Helvetica Neue" w:cs="Helvetica Neue"/>
          <w:sz w:val="24"/>
          <w:szCs w:val="28"/>
        </w:rPr>
        <w:t>:</w:t>
      </w:r>
    </w:p>
    <w:p w14:paraId="3C49428D" w14:textId="77777777" w:rsidR="0087251F" w:rsidRDefault="0087251F" w:rsidP="0087251F">
      <w:pPr>
        <w:spacing w:before="0"/>
        <w:ind w:left="0"/>
        <w:jc w:val="left"/>
        <w:rPr>
          <w:rFonts w:ascii="Helvetica Neue" w:hAnsi="Helvetica Neue" w:cs="Helvetica Neue"/>
          <w:sz w:val="24"/>
          <w:szCs w:val="28"/>
        </w:rPr>
      </w:pPr>
    </w:p>
    <w:p w14:paraId="618AF2D0" w14:textId="31BB04B2" w:rsidR="0087251F" w:rsidRDefault="0087251F" w:rsidP="00CD1FA0">
      <w:pPr>
        <w:spacing w:before="0"/>
        <w:ind w:left="66"/>
        <w:jc w:val="center"/>
        <w:rPr>
          <w:rFonts w:ascii="Helvetica Neue" w:hAnsi="Helvetica Neue" w:cs="Helvetica Neue"/>
          <w:sz w:val="24"/>
          <w:szCs w:val="28"/>
        </w:rPr>
      </w:pPr>
      <w:r>
        <w:rPr>
          <w:rFonts w:ascii="Helvetica Neue" w:hAnsi="Helvetica Neue" w:cs="Helvetica Neue"/>
          <w:noProof/>
          <w:sz w:val="24"/>
          <w:szCs w:val="28"/>
        </w:rPr>
        <w:drawing>
          <wp:inline distT="0" distB="0" distL="0" distR="0" wp14:anchorId="4EB46A91" wp14:editId="5255C19C">
            <wp:extent cx="5266055" cy="2438400"/>
            <wp:effectExtent l="25400" t="25400" r="17145" b="25400"/>
            <wp:docPr id="5" name="Picture 5" descr="Macintosh HD:Users:Damon:Desktop:Screen Shot 2017-01-17 at 12.27.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mon:Desktop:Screen Shot 2017-01-17 at 12.27.12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6055" cy="2438400"/>
                    </a:xfrm>
                    <a:prstGeom prst="rect">
                      <a:avLst/>
                    </a:prstGeom>
                    <a:noFill/>
                    <a:ln>
                      <a:solidFill>
                        <a:schemeClr val="accent1"/>
                      </a:solidFill>
                    </a:ln>
                  </pic:spPr>
                </pic:pic>
              </a:graphicData>
            </a:graphic>
          </wp:inline>
        </w:drawing>
      </w:r>
    </w:p>
    <w:p w14:paraId="3EF1539D" w14:textId="77777777" w:rsidR="00C22663" w:rsidRDefault="00C22663" w:rsidP="0087251F">
      <w:pPr>
        <w:spacing w:before="0"/>
        <w:ind w:left="66"/>
        <w:jc w:val="left"/>
        <w:rPr>
          <w:rFonts w:ascii="Helvetica Neue" w:hAnsi="Helvetica Neue" w:cs="Helvetica Neue"/>
          <w:sz w:val="24"/>
          <w:szCs w:val="28"/>
        </w:rPr>
      </w:pPr>
    </w:p>
    <w:p w14:paraId="2A91FC5E" w14:textId="4512EDB1" w:rsidR="0087251F" w:rsidRDefault="0087251F" w:rsidP="0087251F">
      <w:pPr>
        <w:spacing w:before="0"/>
        <w:ind w:left="66"/>
        <w:jc w:val="left"/>
        <w:rPr>
          <w:rFonts w:ascii="Helvetica Neue" w:hAnsi="Helvetica Neue" w:cs="Helvetica Neue"/>
          <w:sz w:val="24"/>
          <w:szCs w:val="28"/>
        </w:rPr>
      </w:pPr>
      <w:r>
        <w:rPr>
          <w:rFonts w:ascii="Helvetica Neue" w:hAnsi="Helvetica Neue" w:cs="Helvetica Neue"/>
          <w:sz w:val="24"/>
          <w:szCs w:val="28"/>
        </w:rPr>
        <w:t xml:space="preserve">Click the </w:t>
      </w:r>
      <w:r w:rsidR="00C22663" w:rsidRPr="00C22663">
        <w:rPr>
          <w:rFonts w:ascii="Helvetica Neue" w:hAnsi="Helvetica Neue" w:cs="Helvetica Neue"/>
          <w:b/>
          <w:sz w:val="24"/>
          <w:szCs w:val="28"/>
        </w:rPr>
        <w:t>Lookup</w:t>
      </w:r>
      <w:r w:rsidR="00C22663">
        <w:rPr>
          <w:rFonts w:ascii="Helvetica Neue" w:hAnsi="Helvetica Neue" w:cs="Helvetica Neue"/>
          <w:sz w:val="24"/>
          <w:szCs w:val="28"/>
        </w:rPr>
        <w:t xml:space="preserve"> </w:t>
      </w:r>
      <w:r>
        <w:rPr>
          <w:rFonts w:ascii="Helvetica Neue" w:hAnsi="Helvetica Neue" w:cs="Helvetica Neue"/>
          <w:sz w:val="24"/>
          <w:szCs w:val="28"/>
        </w:rPr>
        <w:t xml:space="preserve">icon on the very </w:t>
      </w:r>
      <w:r w:rsidR="00C22663">
        <w:rPr>
          <w:rFonts w:ascii="Helvetica Neue" w:hAnsi="Helvetica Neue" w:cs="Helvetica Neue"/>
          <w:sz w:val="24"/>
          <w:szCs w:val="28"/>
        </w:rPr>
        <w:t xml:space="preserve">right in the row </w:t>
      </w:r>
      <w:r w:rsidRPr="00C22663">
        <w:rPr>
          <w:rFonts w:ascii="Helvetica Neue" w:hAnsi="Helvetica Neue" w:cs="Helvetica Neue"/>
          <w:b/>
          <w:sz w:val="24"/>
          <w:szCs w:val="28"/>
        </w:rPr>
        <w:t>Description (Electrical Data)</w:t>
      </w:r>
      <w:r w:rsidR="009E7256">
        <w:rPr>
          <w:rFonts w:ascii="Helvetica Neue" w:hAnsi="Helvetica Neue" w:cs="Helvetica Neue"/>
          <w:sz w:val="24"/>
          <w:szCs w:val="28"/>
        </w:rPr>
        <w:t>. This generates a list of</w:t>
      </w:r>
      <w:r>
        <w:rPr>
          <w:rFonts w:ascii="Helvetica Neue" w:hAnsi="Helvetica Neue" w:cs="Helvetica Neue"/>
          <w:sz w:val="24"/>
          <w:szCs w:val="28"/>
        </w:rPr>
        <w:t xml:space="preserve"> all terms </w:t>
      </w:r>
      <w:r w:rsidR="009E7256">
        <w:rPr>
          <w:rFonts w:ascii="Helvetica Neue" w:hAnsi="Helvetica Neue" w:cs="Helvetica Neue"/>
          <w:sz w:val="24"/>
          <w:szCs w:val="28"/>
        </w:rPr>
        <w:t>that can appear in the</w:t>
      </w:r>
      <w:r>
        <w:rPr>
          <w:rFonts w:ascii="Helvetica Neue" w:hAnsi="Helvetica Neue" w:cs="Helvetica Neue"/>
          <w:sz w:val="24"/>
          <w:szCs w:val="28"/>
        </w:rPr>
        <w:t xml:space="preserve"> Description Subfield:</w:t>
      </w:r>
    </w:p>
    <w:p w14:paraId="3D8B5DB8" w14:textId="77777777" w:rsidR="0087251F" w:rsidRDefault="0087251F" w:rsidP="0087251F">
      <w:pPr>
        <w:spacing w:before="0"/>
        <w:ind w:left="66"/>
        <w:jc w:val="left"/>
        <w:rPr>
          <w:rFonts w:ascii="Helvetica Neue" w:hAnsi="Helvetica Neue" w:cs="Helvetica Neue"/>
          <w:sz w:val="24"/>
          <w:szCs w:val="28"/>
        </w:rPr>
      </w:pPr>
    </w:p>
    <w:p w14:paraId="26971ED5" w14:textId="77777777" w:rsidR="0087251F" w:rsidRPr="00EA037E" w:rsidRDefault="0087251F" w:rsidP="00CD1FA0">
      <w:pPr>
        <w:spacing w:before="0"/>
        <w:ind w:left="66"/>
        <w:jc w:val="center"/>
        <w:rPr>
          <w:rFonts w:ascii="Helvetica Neue" w:hAnsi="Helvetica Neue" w:cs="Helvetica Neue"/>
          <w:sz w:val="24"/>
          <w:szCs w:val="28"/>
        </w:rPr>
      </w:pPr>
      <w:r>
        <w:rPr>
          <w:rFonts w:ascii="Helvetica Neue" w:hAnsi="Helvetica Neue" w:cs="Helvetica Neue"/>
          <w:noProof/>
          <w:sz w:val="24"/>
          <w:szCs w:val="28"/>
        </w:rPr>
        <w:drawing>
          <wp:inline distT="0" distB="0" distL="0" distR="0" wp14:anchorId="2D5ACE93" wp14:editId="5EB5BF42">
            <wp:extent cx="5266055" cy="2811145"/>
            <wp:effectExtent l="25400" t="25400" r="17145" b="33655"/>
            <wp:docPr id="9" name="Picture 9" descr="Macintosh HD:Users:Damon:Desktop:Screen Shot 2017-01-17 at 12.59.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amon:Desktop:Screen Shot 2017-01-17 at 12.59.47 pm.png"/>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266055" cy="2811145"/>
                    </a:xfrm>
                    <a:prstGeom prst="rect">
                      <a:avLst/>
                    </a:prstGeom>
                    <a:noFill/>
                    <a:ln>
                      <a:solidFill>
                        <a:schemeClr val="accent1"/>
                      </a:solidFill>
                    </a:ln>
                  </pic:spPr>
                </pic:pic>
              </a:graphicData>
            </a:graphic>
          </wp:inline>
        </w:drawing>
      </w:r>
    </w:p>
    <w:p w14:paraId="0E8693B2" w14:textId="0D9F4E81" w:rsidR="0087251F" w:rsidRDefault="008F14F4" w:rsidP="008F14F4">
      <w:pPr>
        <w:ind w:left="0"/>
        <w:jc w:val="left"/>
        <w:rPr>
          <w:rFonts w:ascii="Helvetica Neue" w:hAnsi="Helvetica Neue" w:cs="Helvetica Neue"/>
          <w:sz w:val="24"/>
          <w:szCs w:val="28"/>
        </w:rPr>
      </w:pPr>
      <w:r>
        <w:rPr>
          <w:rFonts w:ascii="Helvetica Neue" w:hAnsi="Helvetica Neue" w:cs="Helvetica Neue"/>
          <w:sz w:val="24"/>
          <w:szCs w:val="28"/>
        </w:rPr>
        <w:t>All</w:t>
      </w:r>
      <w:r w:rsidR="0087251F">
        <w:rPr>
          <w:rFonts w:ascii="Helvetica Neue" w:hAnsi="Helvetica Neue" w:cs="Helvetica Neue"/>
          <w:sz w:val="24"/>
          <w:szCs w:val="28"/>
        </w:rPr>
        <w:t xml:space="preserve"> these terms are recognized</w:t>
      </w:r>
      <w:r w:rsidR="009E7256">
        <w:rPr>
          <w:rFonts w:ascii="Helvetica Neue" w:hAnsi="Helvetica Neue" w:cs="Helvetica Neue"/>
          <w:sz w:val="24"/>
          <w:szCs w:val="28"/>
        </w:rPr>
        <w:t xml:space="preserve"> by Reaxys</w:t>
      </w:r>
      <w:r w:rsidR="0087251F">
        <w:rPr>
          <w:rFonts w:ascii="Helvetica Neue" w:hAnsi="Helvetica Neue" w:cs="Helvetica Neue"/>
          <w:sz w:val="24"/>
          <w:szCs w:val="28"/>
        </w:rPr>
        <w:t xml:space="preserve"> </w:t>
      </w:r>
      <w:r w:rsidR="009E7256">
        <w:rPr>
          <w:rFonts w:ascii="Helvetica Neue" w:hAnsi="Helvetica Neue" w:cs="Helvetica Neue"/>
          <w:sz w:val="24"/>
          <w:szCs w:val="28"/>
        </w:rPr>
        <w:t xml:space="preserve">in a text search </w:t>
      </w:r>
      <w:r w:rsidR="0087251F">
        <w:rPr>
          <w:rFonts w:ascii="Helvetica Neue" w:hAnsi="Helvetica Neue" w:cs="Helvetica Neue"/>
          <w:sz w:val="24"/>
          <w:szCs w:val="28"/>
        </w:rPr>
        <w:t>(Note</w:t>
      </w:r>
      <w:r w:rsidR="009E7256">
        <w:rPr>
          <w:rFonts w:ascii="Helvetica Neue" w:hAnsi="Helvetica Neue" w:cs="Helvetica Neue"/>
          <w:sz w:val="24"/>
          <w:szCs w:val="28"/>
        </w:rPr>
        <w:t>: mouse</w:t>
      </w:r>
      <w:r w:rsidR="0087251F">
        <w:rPr>
          <w:rFonts w:ascii="Helvetica Neue" w:hAnsi="Helvetica Neue" w:cs="Helvetica Neue"/>
          <w:sz w:val="24"/>
          <w:szCs w:val="28"/>
        </w:rPr>
        <w:t xml:space="preserve"> over </w:t>
      </w:r>
      <w:r w:rsidR="009E7256">
        <w:rPr>
          <w:rFonts w:ascii="Helvetica Neue" w:hAnsi="Helvetica Neue" w:cs="Helvetica Neue"/>
          <w:sz w:val="24"/>
          <w:szCs w:val="28"/>
        </w:rPr>
        <w:t xml:space="preserve">a term </w:t>
      </w:r>
      <w:r w:rsidR="0087251F">
        <w:rPr>
          <w:rFonts w:ascii="Helvetica Neue" w:hAnsi="Helvetica Neue" w:cs="Helvetica Neue"/>
          <w:sz w:val="24"/>
          <w:szCs w:val="28"/>
        </w:rPr>
        <w:t xml:space="preserve">to see the full </w:t>
      </w:r>
      <w:r w:rsidR="009E7256">
        <w:rPr>
          <w:rFonts w:ascii="Helvetica Neue" w:hAnsi="Helvetica Neue" w:cs="Helvetica Neue"/>
          <w:sz w:val="24"/>
          <w:szCs w:val="28"/>
        </w:rPr>
        <w:t>name</w:t>
      </w:r>
      <w:r>
        <w:rPr>
          <w:rFonts w:ascii="Helvetica Neue" w:hAnsi="Helvetica Neue" w:cs="Helvetica Neue"/>
          <w:sz w:val="24"/>
          <w:szCs w:val="28"/>
        </w:rPr>
        <w:t>) and this is how Reaxys pulled up the set of 20,000 substances that have reported data on critical superconductivity temperature.</w:t>
      </w:r>
    </w:p>
    <w:p w14:paraId="5BDCBD9F" w14:textId="1867D5BD" w:rsidR="0087251F" w:rsidRDefault="00463EE1" w:rsidP="008F14F4">
      <w:pPr>
        <w:ind w:left="0"/>
        <w:jc w:val="left"/>
        <w:rPr>
          <w:rFonts w:ascii="Helvetica Neue" w:hAnsi="Helvetica Neue" w:cs="Helvetica Neue"/>
          <w:sz w:val="24"/>
          <w:szCs w:val="28"/>
        </w:rPr>
      </w:pPr>
      <w:r>
        <w:rPr>
          <w:rFonts w:ascii="Helvetica Neue" w:hAnsi="Helvetica Neue" w:cs="Helvetica Neue"/>
          <w:sz w:val="24"/>
          <w:szCs w:val="28"/>
        </w:rPr>
        <w:t>T</w:t>
      </w:r>
      <w:r w:rsidR="0087251F">
        <w:rPr>
          <w:rFonts w:ascii="Helvetica Neue" w:hAnsi="Helvetica Neue" w:cs="Helvetica Neue"/>
          <w:sz w:val="24"/>
          <w:szCs w:val="28"/>
        </w:rPr>
        <w:t xml:space="preserve">o </w:t>
      </w:r>
      <w:r>
        <w:rPr>
          <w:rFonts w:ascii="Helvetica Neue" w:hAnsi="Helvetica Neue" w:cs="Helvetica Neue"/>
          <w:sz w:val="24"/>
          <w:szCs w:val="28"/>
        </w:rPr>
        <w:t xml:space="preserve">get a hit set of substances that have reported </w:t>
      </w:r>
      <w:r w:rsidR="0087251F">
        <w:rPr>
          <w:rFonts w:ascii="Helvetica Neue" w:hAnsi="Helvetica Neue" w:cs="Helvetica Neue"/>
          <w:sz w:val="24"/>
          <w:szCs w:val="28"/>
        </w:rPr>
        <w:t xml:space="preserve">critical superconductivity temperature </w:t>
      </w:r>
      <w:r w:rsidR="0087251F" w:rsidRPr="008F14F4">
        <w:rPr>
          <w:rFonts w:ascii="Helvetica Neue" w:hAnsi="Helvetica Neue" w:cs="Helvetica Neue"/>
          <w:i/>
          <w:sz w:val="24"/>
          <w:szCs w:val="28"/>
        </w:rPr>
        <w:t>over +40 degrees</w:t>
      </w:r>
      <w:r w:rsidR="00876452">
        <w:rPr>
          <w:rFonts w:ascii="Helvetica Neue" w:hAnsi="Helvetica Neue" w:cs="Helvetica Neue"/>
          <w:i/>
          <w:sz w:val="24"/>
          <w:szCs w:val="28"/>
        </w:rPr>
        <w:t xml:space="preserve"> Celsius</w:t>
      </w:r>
      <w:r w:rsidR="0087251F">
        <w:rPr>
          <w:rFonts w:ascii="Helvetica Neue" w:hAnsi="Helvetica Neue" w:cs="Helvetica Neue"/>
          <w:sz w:val="24"/>
          <w:szCs w:val="28"/>
        </w:rPr>
        <w:t xml:space="preserve">, </w:t>
      </w:r>
      <w:r>
        <w:rPr>
          <w:rFonts w:ascii="Helvetica Neue" w:hAnsi="Helvetica Neue" w:cs="Helvetica Neue"/>
          <w:sz w:val="24"/>
          <w:szCs w:val="28"/>
        </w:rPr>
        <w:t xml:space="preserve">we just need to enter that search criterion into the </w:t>
      </w:r>
      <w:r w:rsidR="00154522">
        <w:rPr>
          <w:rFonts w:ascii="Helvetica Neue" w:hAnsi="Helvetica Neue" w:cs="Helvetica Neue"/>
          <w:sz w:val="24"/>
          <w:szCs w:val="28"/>
        </w:rPr>
        <w:t>subfield that contains those data</w:t>
      </w:r>
      <w:r>
        <w:rPr>
          <w:rFonts w:ascii="Helvetica Neue" w:hAnsi="Helvetica Neue" w:cs="Helvetica Neue"/>
          <w:sz w:val="24"/>
          <w:szCs w:val="28"/>
        </w:rPr>
        <w:t>.</w:t>
      </w:r>
    </w:p>
    <w:p w14:paraId="2C70543E" w14:textId="3D199BE9" w:rsidR="00463EE1" w:rsidRDefault="00463EE1" w:rsidP="008F14F4">
      <w:pPr>
        <w:ind w:left="0"/>
        <w:jc w:val="left"/>
        <w:rPr>
          <w:rFonts w:ascii="Helvetica Neue" w:hAnsi="Helvetica Neue" w:cs="Helvetica Neue"/>
          <w:sz w:val="24"/>
          <w:szCs w:val="28"/>
        </w:rPr>
      </w:pPr>
      <w:r>
        <w:rPr>
          <w:rFonts w:ascii="Helvetica Neue" w:hAnsi="Helvetica Neue" w:cs="Helvetica Neue"/>
          <w:sz w:val="24"/>
          <w:szCs w:val="28"/>
        </w:rPr>
        <w:t xml:space="preserve">Under the subfield </w:t>
      </w:r>
      <w:r w:rsidRPr="008F14F4">
        <w:rPr>
          <w:rFonts w:ascii="Helvetica Neue" w:hAnsi="Helvetica Neue" w:cs="Helvetica Neue"/>
          <w:b/>
          <w:sz w:val="24"/>
          <w:szCs w:val="28"/>
        </w:rPr>
        <w:t>Critical Superconductivity Temperature, °C</w:t>
      </w:r>
      <w:r>
        <w:rPr>
          <w:rFonts w:ascii="Helvetica Neue" w:hAnsi="Helvetica Neue" w:cs="Helvetica Neue"/>
          <w:sz w:val="24"/>
          <w:szCs w:val="28"/>
        </w:rPr>
        <w:t xml:space="preserve"> enter </w:t>
      </w:r>
      <w:r w:rsidRPr="008F14F4">
        <w:rPr>
          <w:rFonts w:ascii="Helvetica Neue" w:hAnsi="Helvetica Neue" w:cs="Helvetica Neue"/>
          <w:i/>
          <w:sz w:val="24"/>
          <w:szCs w:val="28"/>
        </w:rPr>
        <w:t>40</w:t>
      </w:r>
      <w:r>
        <w:rPr>
          <w:rFonts w:ascii="Helvetica Neue" w:hAnsi="Helvetica Neue" w:cs="Helvetica Neue"/>
          <w:sz w:val="24"/>
          <w:szCs w:val="28"/>
        </w:rPr>
        <w:t xml:space="preserve"> and change the corresponding operator to </w:t>
      </w:r>
      <w:r w:rsidRPr="00BA017D">
        <w:rPr>
          <w:rFonts w:ascii="Helvetica Neue" w:hAnsi="Helvetica Neue" w:cs="Helvetica Neue"/>
          <w:b/>
          <w:i/>
          <w:sz w:val="24"/>
          <w:szCs w:val="28"/>
        </w:rPr>
        <w:t>&gt;=</w:t>
      </w:r>
      <w:r>
        <w:rPr>
          <w:rFonts w:ascii="Helvetica Neue" w:hAnsi="Helvetica Neue" w:cs="Helvetica Neue"/>
          <w:sz w:val="24"/>
          <w:szCs w:val="28"/>
        </w:rPr>
        <w:t>.</w:t>
      </w:r>
    </w:p>
    <w:p w14:paraId="3E63722D" w14:textId="77777777" w:rsidR="0087251F" w:rsidRDefault="0087251F" w:rsidP="00CD1FA0">
      <w:pPr>
        <w:ind w:left="0"/>
        <w:jc w:val="center"/>
        <w:rPr>
          <w:rFonts w:ascii="Helvetica Neue" w:hAnsi="Helvetica Neue" w:cs="Helvetica Neue"/>
          <w:sz w:val="24"/>
          <w:szCs w:val="28"/>
        </w:rPr>
      </w:pPr>
      <w:r>
        <w:rPr>
          <w:rFonts w:ascii="Helvetica Neue" w:hAnsi="Helvetica Neue" w:cs="Helvetica Neue"/>
          <w:noProof/>
          <w:sz w:val="24"/>
          <w:szCs w:val="28"/>
        </w:rPr>
        <w:drawing>
          <wp:inline distT="0" distB="0" distL="0" distR="0" wp14:anchorId="797BBA5E" wp14:editId="15890B56">
            <wp:extent cx="5266055" cy="1845945"/>
            <wp:effectExtent l="25400" t="25400" r="17145" b="33655"/>
            <wp:docPr id="10" name="Picture 10" descr="Macintosh HD:Users:Damon:Desktop:Screen Shot 2017-01-17 at 1.05.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amon:Desktop:Screen Shot 2017-01-17 at 1.05.51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6055" cy="1845945"/>
                    </a:xfrm>
                    <a:prstGeom prst="rect">
                      <a:avLst/>
                    </a:prstGeom>
                    <a:noFill/>
                    <a:ln>
                      <a:solidFill>
                        <a:schemeClr val="accent1"/>
                      </a:solidFill>
                    </a:ln>
                  </pic:spPr>
                </pic:pic>
              </a:graphicData>
            </a:graphic>
          </wp:inline>
        </w:drawing>
      </w:r>
    </w:p>
    <w:p w14:paraId="081FF407" w14:textId="1EC761C0" w:rsidR="0087251F" w:rsidRDefault="008F14F4" w:rsidP="008F14F4">
      <w:pPr>
        <w:ind w:left="0"/>
        <w:jc w:val="left"/>
        <w:rPr>
          <w:rFonts w:ascii="Helvetica Neue" w:hAnsi="Helvetica Neue" w:cs="Helvetica Neue"/>
          <w:sz w:val="24"/>
          <w:szCs w:val="28"/>
        </w:rPr>
      </w:pPr>
      <w:r>
        <w:rPr>
          <w:rFonts w:ascii="Helvetica Neue" w:hAnsi="Helvetica Neue" w:cs="Helvetica Neue"/>
          <w:sz w:val="24"/>
          <w:szCs w:val="28"/>
        </w:rPr>
        <w:t>C</w:t>
      </w:r>
      <w:r w:rsidR="0087251F">
        <w:rPr>
          <w:rFonts w:ascii="Helvetica Neue" w:hAnsi="Helvetica Neue" w:cs="Helvetica Neue"/>
          <w:sz w:val="24"/>
          <w:szCs w:val="28"/>
        </w:rPr>
        <w:t xml:space="preserve">lick </w:t>
      </w:r>
      <w:r w:rsidR="0087251F" w:rsidRPr="008F14F4">
        <w:rPr>
          <w:rFonts w:ascii="Helvetica Neue" w:hAnsi="Helvetica Neue" w:cs="Helvetica Neue"/>
          <w:b/>
          <w:sz w:val="24"/>
          <w:szCs w:val="28"/>
        </w:rPr>
        <w:t>Search</w:t>
      </w:r>
      <w:r>
        <w:rPr>
          <w:rFonts w:ascii="Helvetica Neue" w:hAnsi="Helvetica Neue" w:cs="Helvetica Neue"/>
          <w:sz w:val="24"/>
          <w:szCs w:val="28"/>
        </w:rPr>
        <w:t xml:space="preserve">, then </w:t>
      </w:r>
      <w:r w:rsidRPr="008F14F4">
        <w:rPr>
          <w:rFonts w:ascii="Helvetica Neue" w:hAnsi="Helvetica Neue" w:cs="Helvetica Neue"/>
          <w:b/>
          <w:sz w:val="24"/>
          <w:szCs w:val="28"/>
        </w:rPr>
        <w:t>Substances</w:t>
      </w:r>
      <w:r>
        <w:rPr>
          <w:rFonts w:ascii="Helvetica Neue" w:hAnsi="Helvetica Neue" w:cs="Helvetica Neue"/>
          <w:sz w:val="24"/>
          <w:szCs w:val="28"/>
        </w:rPr>
        <w:t xml:space="preserve">. Take a look at the retrieved </w:t>
      </w:r>
      <w:r w:rsidR="0087251F">
        <w:rPr>
          <w:rFonts w:ascii="Helvetica Neue" w:hAnsi="Helvetica Neue" w:cs="Helvetica Neue"/>
          <w:sz w:val="24"/>
          <w:szCs w:val="28"/>
        </w:rPr>
        <w:t>substances.</w:t>
      </w:r>
    </w:p>
    <w:p w14:paraId="4CE1758D" w14:textId="77777777" w:rsidR="0087251F" w:rsidRDefault="0087251F" w:rsidP="0087251F">
      <w:pPr>
        <w:ind w:left="0"/>
        <w:rPr>
          <w:rFonts w:ascii="Helvetica Neue" w:hAnsi="Helvetica Neue" w:cs="Helvetica Neue"/>
          <w:sz w:val="24"/>
          <w:szCs w:val="28"/>
        </w:rPr>
      </w:pPr>
    </w:p>
    <w:p w14:paraId="0067873B" w14:textId="05E0FE80" w:rsidR="0087251F" w:rsidRPr="008F14F4" w:rsidRDefault="0087251F" w:rsidP="00154522">
      <w:pPr>
        <w:pStyle w:val="Heading2"/>
      </w:pPr>
      <w:r w:rsidRPr="008F14F4">
        <w:t>Try these</w:t>
      </w:r>
      <w:r w:rsidR="00154522">
        <w:t xml:space="preserve"> examples</w:t>
      </w:r>
    </w:p>
    <w:p w14:paraId="1EBB9038" w14:textId="26BF1E63" w:rsidR="0087251F" w:rsidRDefault="00154522" w:rsidP="00154522">
      <w:pPr>
        <w:pStyle w:val="ListParagraph"/>
        <w:numPr>
          <w:ilvl w:val="0"/>
          <w:numId w:val="13"/>
        </w:numPr>
        <w:jc w:val="left"/>
        <w:rPr>
          <w:rFonts w:ascii="Helvetica Neue" w:hAnsi="Helvetica Neue" w:cs="Helvetica Neue"/>
          <w:sz w:val="24"/>
          <w:szCs w:val="28"/>
        </w:rPr>
      </w:pPr>
      <w:r>
        <w:rPr>
          <w:rFonts w:ascii="Helvetica Neue" w:hAnsi="Helvetica Neue" w:cs="Helvetica Neue"/>
          <w:sz w:val="24"/>
          <w:szCs w:val="28"/>
        </w:rPr>
        <w:t>Find NMR</w:t>
      </w:r>
      <w:r w:rsidR="0087251F">
        <w:rPr>
          <w:rFonts w:ascii="Helvetica Neue" w:hAnsi="Helvetica Neue" w:cs="Helvetica Neue"/>
          <w:sz w:val="24"/>
          <w:szCs w:val="28"/>
        </w:rPr>
        <w:t xml:space="preserve"> spectra </w:t>
      </w:r>
      <w:r>
        <w:rPr>
          <w:rFonts w:ascii="Helvetica Neue" w:hAnsi="Helvetica Neue" w:cs="Helvetica Neue"/>
          <w:sz w:val="24"/>
          <w:szCs w:val="28"/>
        </w:rPr>
        <w:t>for</w:t>
      </w:r>
      <w:r w:rsidR="0087251F">
        <w:rPr>
          <w:rFonts w:ascii="Helvetica Neue" w:hAnsi="Helvetica Neue" w:cs="Helvetica Neue"/>
          <w:sz w:val="24"/>
          <w:szCs w:val="28"/>
        </w:rPr>
        <w:t xml:space="preserve"> substances containing </w:t>
      </w:r>
      <w:r w:rsidR="0087251F" w:rsidRPr="008F0AFB">
        <w:rPr>
          <w:rFonts w:ascii="Helvetica Neue" w:hAnsi="Helvetica Neue" w:cs="Helvetica Neue"/>
          <w:sz w:val="24"/>
          <w:vertAlign w:val="superscript"/>
        </w:rPr>
        <w:t>95</w:t>
      </w:r>
      <w:r w:rsidR="0087251F">
        <w:rPr>
          <w:rFonts w:ascii="Helvetica Neue" w:hAnsi="Helvetica Neue" w:cs="Helvetica Neue"/>
          <w:sz w:val="24"/>
          <w:szCs w:val="28"/>
        </w:rPr>
        <w:t>Mo</w:t>
      </w:r>
    </w:p>
    <w:p w14:paraId="1C986726" w14:textId="7F67AD55" w:rsidR="0087251F" w:rsidRDefault="0087251F" w:rsidP="00154522">
      <w:pPr>
        <w:pStyle w:val="ListParagraph"/>
        <w:numPr>
          <w:ilvl w:val="1"/>
          <w:numId w:val="13"/>
        </w:numPr>
        <w:jc w:val="left"/>
        <w:rPr>
          <w:rFonts w:ascii="Helvetica Neue" w:hAnsi="Helvetica Neue" w:cs="Helvetica Neue"/>
          <w:sz w:val="24"/>
          <w:szCs w:val="28"/>
        </w:rPr>
      </w:pPr>
      <w:r>
        <w:rPr>
          <w:rFonts w:ascii="Helvetica Neue" w:hAnsi="Helvetica Neue" w:cs="Helvetica Neue"/>
          <w:sz w:val="24"/>
          <w:szCs w:val="28"/>
        </w:rPr>
        <w:t xml:space="preserve">Hint: through </w:t>
      </w:r>
      <w:r w:rsidRPr="00154522">
        <w:rPr>
          <w:rFonts w:ascii="Helvetica Neue" w:hAnsi="Helvetica Neue" w:cs="Helvetica Neue"/>
          <w:b/>
          <w:sz w:val="24"/>
          <w:szCs w:val="28"/>
        </w:rPr>
        <w:t>Query builder</w:t>
      </w:r>
      <w:r w:rsidR="00154522">
        <w:rPr>
          <w:rFonts w:ascii="Helvetica Neue" w:hAnsi="Helvetica Neue" w:cs="Helvetica Neue"/>
          <w:sz w:val="24"/>
          <w:szCs w:val="28"/>
        </w:rPr>
        <w:t xml:space="preserve">, go from the </w:t>
      </w:r>
      <w:r w:rsidR="00154522" w:rsidRPr="00154522">
        <w:rPr>
          <w:rFonts w:ascii="Helvetica Neue" w:hAnsi="Helvetica Neue" w:cs="Helvetica Neue"/>
          <w:b/>
          <w:sz w:val="24"/>
          <w:szCs w:val="28"/>
        </w:rPr>
        <w:t>NMR Spectroscopy</w:t>
      </w:r>
      <w:r w:rsidR="00154522">
        <w:rPr>
          <w:rFonts w:ascii="Helvetica Neue" w:hAnsi="Helvetica Neue" w:cs="Helvetica Neue"/>
          <w:sz w:val="24"/>
          <w:szCs w:val="28"/>
        </w:rPr>
        <w:t xml:space="preserve"> field to the </w:t>
      </w:r>
      <w:r w:rsidR="00154522" w:rsidRPr="00154522">
        <w:rPr>
          <w:rFonts w:ascii="Helvetica Neue" w:hAnsi="Helvetica Neue" w:cs="Helvetica Neue"/>
          <w:b/>
          <w:sz w:val="24"/>
          <w:szCs w:val="28"/>
        </w:rPr>
        <w:t>Nucleus</w:t>
      </w:r>
      <w:r w:rsidR="00154522">
        <w:rPr>
          <w:rFonts w:ascii="Helvetica Neue" w:hAnsi="Helvetica Neue" w:cs="Helvetica Neue"/>
          <w:sz w:val="24"/>
          <w:szCs w:val="28"/>
        </w:rPr>
        <w:t xml:space="preserve"> subfield. Click the </w:t>
      </w:r>
      <w:r w:rsidRPr="00CA48E1">
        <w:rPr>
          <w:rFonts w:ascii="Helvetica Neue" w:hAnsi="Helvetica Neue" w:cs="Helvetica Neue"/>
          <w:b/>
          <w:sz w:val="24"/>
          <w:szCs w:val="28"/>
        </w:rPr>
        <w:t>Lookup</w:t>
      </w:r>
      <w:r>
        <w:rPr>
          <w:rFonts w:ascii="Helvetica Neue" w:hAnsi="Helvetica Neue" w:cs="Helvetica Neue"/>
          <w:sz w:val="24"/>
          <w:szCs w:val="28"/>
        </w:rPr>
        <w:t xml:space="preserve"> icon and enter</w:t>
      </w:r>
      <w:r w:rsidRPr="00CA48E1">
        <w:rPr>
          <w:rFonts w:ascii="Helvetica Neue" w:hAnsi="Helvetica Neue" w:cs="Helvetica Neue"/>
          <w:i/>
          <w:sz w:val="24"/>
          <w:szCs w:val="28"/>
        </w:rPr>
        <w:t xml:space="preserve"> 95Mo </w:t>
      </w:r>
      <w:r>
        <w:rPr>
          <w:rFonts w:ascii="Helvetica Neue" w:hAnsi="Helvetica Neue" w:cs="Helvetica Neue"/>
          <w:sz w:val="24"/>
          <w:szCs w:val="28"/>
        </w:rPr>
        <w:t>in the search box</w:t>
      </w:r>
      <w:r w:rsidR="00154522">
        <w:rPr>
          <w:rFonts w:ascii="Helvetica Neue" w:hAnsi="Helvetica Neue" w:cs="Helvetica Neue"/>
          <w:sz w:val="24"/>
          <w:szCs w:val="28"/>
        </w:rPr>
        <w:t>.</w:t>
      </w:r>
    </w:p>
    <w:p w14:paraId="1DB9E483" w14:textId="78F2B557" w:rsidR="0087251F" w:rsidRDefault="0087251F" w:rsidP="00154522">
      <w:pPr>
        <w:pStyle w:val="ListParagraph"/>
        <w:numPr>
          <w:ilvl w:val="0"/>
          <w:numId w:val="13"/>
        </w:numPr>
        <w:jc w:val="left"/>
        <w:rPr>
          <w:rFonts w:ascii="Helvetica Neue" w:hAnsi="Helvetica Neue" w:cs="Helvetica Neue"/>
          <w:sz w:val="24"/>
          <w:szCs w:val="28"/>
        </w:rPr>
      </w:pPr>
      <w:r>
        <w:rPr>
          <w:rFonts w:ascii="Helvetica Neue" w:hAnsi="Helvetica Neue" w:cs="Helvetica Neue"/>
          <w:sz w:val="24"/>
          <w:szCs w:val="28"/>
        </w:rPr>
        <w:t xml:space="preserve">We are interested in substances for which various Magnetic Data </w:t>
      </w:r>
      <w:r w:rsidR="00154522">
        <w:rPr>
          <w:rFonts w:ascii="Helvetica Neue" w:hAnsi="Helvetica Neue" w:cs="Helvetica Neue"/>
          <w:sz w:val="24"/>
          <w:szCs w:val="28"/>
        </w:rPr>
        <w:t xml:space="preserve">have been excerpted and added to Reaxys. </w:t>
      </w:r>
      <w:r>
        <w:rPr>
          <w:rFonts w:ascii="Helvetica Neue" w:hAnsi="Helvetica Neue" w:cs="Helvetica Neue"/>
          <w:sz w:val="24"/>
          <w:szCs w:val="28"/>
        </w:rPr>
        <w:t>Locate the terms in the Description Subfield (Magnetic Data), then, in turn, choose a couple of the terms</w:t>
      </w:r>
      <w:r w:rsidR="00154522">
        <w:rPr>
          <w:rFonts w:ascii="Helvetica Neue" w:hAnsi="Helvetica Neue" w:cs="Helvetica Neue"/>
          <w:sz w:val="24"/>
          <w:szCs w:val="28"/>
        </w:rPr>
        <w:t xml:space="preserve"> and search them. </w:t>
      </w:r>
      <w:r>
        <w:rPr>
          <w:rFonts w:ascii="Helvetica Neue" w:hAnsi="Helvetica Neue" w:cs="Helvetica Neue"/>
          <w:sz w:val="24"/>
          <w:szCs w:val="28"/>
        </w:rPr>
        <w:t xml:space="preserve">The point </w:t>
      </w:r>
      <w:r w:rsidR="00154522">
        <w:rPr>
          <w:rFonts w:ascii="Helvetica Neue" w:hAnsi="Helvetica Neue" w:cs="Helvetica Neue"/>
          <w:sz w:val="24"/>
          <w:szCs w:val="28"/>
        </w:rPr>
        <w:t>of</w:t>
      </w:r>
      <w:r>
        <w:rPr>
          <w:rFonts w:ascii="Helvetica Neue" w:hAnsi="Helvetica Neue" w:cs="Helvetica Neue"/>
          <w:sz w:val="24"/>
          <w:szCs w:val="28"/>
        </w:rPr>
        <w:t xml:space="preserve"> this exercise is to help you become familiar with the general types of data points that Reaxys has excerpted for this property.   (The teaching point here is that we </w:t>
      </w:r>
      <w:r w:rsidR="00154522">
        <w:rPr>
          <w:rFonts w:ascii="Helvetica Neue" w:hAnsi="Helvetica Neue" w:cs="Helvetica Neue"/>
          <w:sz w:val="24"/>
          <w:szCs w:val="28"/>
        </w:rPr>
        <w:t>can’t know all the</w:t>
      </w:r>
      <w:r>
        <w:rPr>
          <w:rFonts w:ascii="Helvetica Neue" w:hAnsi="Helvetica Neue" w:cs="Helvetica Neue"/>
          <w:sz w:val="24"/>
          <w:szCs w:val="28"/>
        </w:rPr>
        <w:t xml:space="preserve"> types of information in the over 500 million data points in Reaxys – so at times we may want to </w:t>
      </w:r>
      <w:r w:rsidR="00154522">
        <w:rPr>
          <w:rFonts w:ascii="Helvetica Neue" w:hAnsi="Helvetica Neue" w:cs="Helvetica Neue"/>
          <w:sz w:val="24"/>
          <w:szCs w:val="28"/>
        </w:rPr>
        <w:t xml:space="preserve">perform a general search </w:t>
      </w:r>
      <w:r>
        <w:rPr>
          <w:rFonts w:ascii="Helvetica Neue" w:hAnsi="Helvetica Neue" w:cs="Helvetica Neue"/>
          <w:sz w:val="24"/>
          <w:szCs w:val="28"/>
        </w:rPr>
        <w:t xml:space="preserve">to see what is present and then, having found </w:t>
      </w:r>
      <w:r w:rsidR="00154522">
        <w:rPr>
          <w:rFonts w:ascii="Helvetica Neue" w:hAnsi="Helvetica Neue" w:cs="Helvetica Neue"/>
          <w:sz w:val="24"/>
          <w:szCs w:val="28"/>
        </w:rPr>
        <w:t>the</w:t>
      </w:r>
      <w:r>
        <w:rPr>
          <w:rFonts w:ascii="Helvetica Neue" w:hAnsi="Helvetica Neue" w:cs="Helvetica Neue"/>
          <w:sz w:val="24"/>
          <w:szCs w:val="28"/>
        </w:rPr>
        <w:t xml:space="preserve"> information</w:t>
      </w:r>
      <w:r w:rsidR="00154522">
        <w:rPr>
          <w:rFonts w:ascii="Helvetica Neue" w:hAnsi="Helvetica Neue" w:cs="Helvetica Neue"/>
          <w:sz w:val="24"/>
          <w:szCs w:val="28"/>
        </w:rPr>
        <w:t xml:space="preserve"> we want,</w:t>
      </w:r>
      <w:r>
        <w:rPr>
          <w:rFonts w:ascii="Helvetica Neue" w:hAnsi="Helvetica Neue" w:cs="Helvetica Neue"/>
          <w:sz w:val="24"/>
          <w:szCs w:val="28"/>
        </w:rPr>
        <w:t xml:space="preserve"> construct </w:t>
      </w:r>
      <w:r w:rsidR="00154522">
        <w:rPr>
          <w:rFonts w:ascii="Helvetica Neue" w:hAnsi="Helvetica Neue" w:cs="Helvetica Neue"/>
          <w:sz w:val="24"/>
          <w:szCs w:val="28"/>
        </w:rPr>
        <w:t>a more targeted search accordingly</w:t>
      </w:r>
      <w:r>
        <w:rPr>
          <w:rFonts w:ascii="Helvetica Neue" w:hAnsi="Helvetica Neue" w:cs="Helvetica Neue"/>
          <w:sz w:val="24"/>
          <w:szCs w:val="28"/>
        </w:rPr>
        <w:t>)</w:t>
      </w:r>
      <w:r w:rsidR="00154522">
        <w:rPr>
          <w:rFonts w:ascii="Helvetica Neue" w:hAnsi="Helvetica Neue" w:cs="Helvetica Neue"/>
          <w:sz w:val="24"/>
          <w:szCs w:val="28"/>
        </w:rPr>
        <w:t>.</w:t>
      </w:r>
    </w:p>
    <w:p w14:paraId="7F8048E8" w14:textId="77777777" w:rsidR="0087251F" w:rsidRPr="00BA7358" w:rsidRDefault="0087251F" w:rsidP="0087251F">
      <w:pPr>
        <w:pStyle w:val="ListParagraph"/>
        <w:ind w:left="1440"/>
        <w:rPr>
          <w:rFonts w:ascii="Helvetica Neue" w:hAnsi="Helvetica Neue" w:cs="Helvetica Neue"/>
          <w:sz w:val="24"/>
          <w:szCs w:val="28"/>
        </w:rPr>
      </w:pPr>
    </w:p>
    <w:p w14:paraId="1B5B23D5" w14:textId="1223C498" w:rsidR="0087251F" w:rsidRPr="00DB31FD" w:rsidRDefault="0087251F" w:rsidP="00154522">
      <w:pPr>
        <w:pStyle w:val="Heading2"/>
      </w:pPr>
      <w:r w:rsidRPr="00DB31FD">
        <w:t>Summary</w:t>
      </w:r>
    </w:p>
    <w:p w14:paraId="127A570E" w14:textId="719BC2A1" w:rsidR="0087251F" w:rsidRDefault="00154522" w:rsidP="00154522">
      <w:pPr>
        <w:ind w:left="0"/>
        <w:jc w:val="left"/>
        <w:rPr>
          <w:rFonts w:ascii="Helvetica Neue" w:hAnsi="Helvetica Neue" w:cs="Helvetica Neue"/>
          <w:sz w:val="24"/>
          <w:szCs w:val="28"/>
        </w:rPr>
      </w:pPr>
      <w:r>
        <w:rPr>
          <w:rFonts w:ascii="Helvetica Neue" w:hAnsi="Helvetica Neue" w:cs="Helvetica Neue"/>
          <w:sz w:val="24"/>
          <w:szCs w:val="28"/>
        </w:rPr>
        <w:t>Reaxys contains extensive property information for substances</w:t>
      </w:r>
      <w:r w:rsidR="0087251F">
        <w:rPr>
          <w:rFonts w:ascii="Helvetica Neue" w:hAnsi="Helvetica Neue" w:cs="Helvetica Neue"/>
          <w:sz w:val="24"/>
          <w:szCs w:val="28"/>
        </w:rPr>
        <w:t xml:space="preserve">, and this module </w:t>
      </w:r>
      <w:r>
        <w:rPr>
          <w:rFonts w:ascii="Helvetica Neue" w:hAnsi="Helvetica Neue" w:cs="Helvetica Neue"/>
          <w:sz w:val="24"/>
          <w:szCs w:val="28"/>
        </w:rPr>
        <w:t>gives a simple</w:t>
      </w:r>
      <w:r w:rsidR="0087251F">
        <w:rPr>
          <w:rFonts w:ascii="Helvetica Neue" w:hAnsi="Helvetica Neue" w:cs="Helvetica Neue"/>
          <w:sz w:val="24"/>
          <w:szCs w:val="28"/>
        </w:rPr>
        <w:t xml:space="preserve"> introduction to some of the content and search opportunities. </w:t>
      </w:r>
    </w:p>
    <w:p w14:paraId="7A6A8228" w14:textId="369FA9F5" w:rsidR="0087251F" w:rsidRDefault="0087251F" w:rsidP="00154522">
      <w:pPr>
        <w:ind w:left="0"/>
        <w:jc w:val="left"/>
        <w:rPr>
          <w:rFonts w:ascii="Helvetica Neue" w:hAnsi="Helvetica Neue" w:cs="Helvetica Neue"/>
          <w:sz w:val="24"/>
          <w:szCs w:val="28"/>
        </w:rPr>
      </w:pPr>
      <w:r>
        <w:rPr>
          <w:rFonts w:ascii="Helvetica Neue" w:hAnsi="Helvetica Neue" w:cs="Helvetica Neue"/>
          <w:sz w:val="24"/>
          <w:szCs w:val="28"/>
        </w:rPr>
        <w:t>At times</w:t>
      </w:r>
      <w:r w:rsidR="00154522">
        <w:rPr>
          <w:rFonts w:ascii="Helvetica Neue" w:hAnsi="Helvetica Neue" w:cs="Helvetica Neue"/>
          <w:sz w:val="24"/>
          <w:szCs w:val="28"/>
        </w:rPr>
        <w:t>,</w:t>
      </w:r>
      <w:r>
        <w:rPr>
          <w:rFonts w:ascii="Helvetica Neue" w:hAnsi="Helvetica Neue" w:cs="Helvetica Neue"/>
          <w:sz w:val="24"/>
          <w:szCs w:val="28"/>
        </w:rPr>
        <w:t xml:space="preserve"> we may want prop</w:t>
      </w:r>
      <w:r w:rsidR="00154522">
        <w:rPr>
          <w:rFonts w:ascii="Helvetica Neue" w:hAnsi="Helvetica Neue" w:cs="Helvetica Neue"/>
          <w:sz w:val="24"/>
          <w:szCs w:val="28"/>
        </w:rPr>
        <w:t>erty information on a substance. In this</w:t>
      </w:r>
      <w:r>
        <w:rPr>
          <w:rFonts w:ascii="Helvetica Neue" w:hAnsi="Helvetica Neue" w:cs="Helvetica Neue"/>
          <w:sz w:val="24"/>
          <w:szCs w:val="28"/>
        </w:rPr>
        <w:t xml:space="preserve"> </w:t>
      </w:r>
      <w:r w:rsidR="00154522">
        <w:rPr>
          <w:rFonts w:ascii="Helvetica Neue" w:hAnsi="Helvetica Neue" w:cs="Helvetica Neue"/>
          <w:sz w:val="24"/>
          <w:szCs w:val="28"/>
        </w:rPr>
        <w:t>case,</w:t>
      </w:r>
      <w:r>
        <w:rPr>
          <w:rFonts w:ascii="Helvetica Neue" w:hAnsi="Helvetica Neue" w:cs="Helvetica Neue"/>
          <w:sz w:val="24"/>
          <w:szCs w:val="28"/>
        </w:rPr>
        <w:t xml:space="preserve"> it may be sufficient to find the substance and look throug</w:t>
      </w:r>
      <w:r w:rsidR="00154522">
        <w:rPr>
          <w:rFonts w:ascii="Helvetica Neue" w:hAnsi="Helvetica Neue" w:cs="Helvetica Neue"/>
          <w:sz w:val="24"/>
          <w:szCs w:val="28"/>
        </w:rPr>
        <w:t>h the property fields available.</w:t>
      </w:r>
    </w:p>
    <w:p w14:paraId="63104312" w14:textId="4E571BC0" w:rsidR="0087251F" w:rsidRPr="00E22788" w:rsidRDefault="00154522" w:rsidP="00154522">
      <w:pPr>
        <w:ind w:left="0"/>
        <w:jc w:val="left"/>
        <w:rPr>
          <w:rFonts w:ascii="Helvetica Neue" w:hAnsi="Helvetica Neue" w:cs="Helvetica Neue"/>
          <w:sz w:val="24"/>
          <w:szCs w:val="28"/>
        </w:rPr>
      </w:pPr>
      <w:r>
        <w:rPr>
          <w:rFonts w:ascii="Helvetica Neue" w:hAnsi="Helvetica Neue" w:cs="Helvetica Neue"/>
          <w:sz w:val="24"/>
          <w:szCs w:val="28"/>
        </w:rPr>
        <w:t>O</w:t>
      </w:r>
      <w:r w:rsidR="0087251F">
        <w:rPr>
          <w:rFonts w:ascii="Helvetica Neue" w:hAnsi="Helvetica Neue" w:cs="Helvetica Neue"/>
          <w:sz w:val="24"/>
          <w:szCs w:val="28"/>
        </w:rPr>
        <w:t>ther times</w:t>
      </w:r>
      <w:r>
        <w:rPr>
          <w:rFonts w:ascii="Helvetica Neue" w:hAnsi="Helvetica Neue" w:cs="Helvetica Neue"/>
          <w:sz w:val="24"/>
          <w:szCs w:val="28"/>
        </w:rPr>
        <w:t>,</w:t>
      </w:r>
      <w:r w:rsidR="0087251F">
        <w:rPr>
          <w:rFonts w:ascii="Helvetica Neue" w:hAnsi="Helvetica Neue" w:cs="Helvetica Neue"/>
          <w:sz w:val="24"/>
          <w:szCs w:val="28"/>
        </w:rPr>
        <w:t xml:space="preserve"> </w:t>
      </w:r>
      <w:r>
        <w:rPr>
          <w:rFonts w:ascii="Helvetica Neue" w:hAnsi="Helvetica Neue" w:cs="Helvetica Neue"/>
          <w:sz w:val="24"/>
          <w:szCs w:val="28"/>
        </w:rPr>
        <w:t>we may want</w:t>
      </w:r>
      <w:r w:rsidR="0087251F">
        <w:rPr>
          <w:rFonts w:ascii="Helvetica Neue" w:hAnsi="Helvetica Neue" w:cs="Helvetica Neue"/>
          <w:sz w:val="24"/>
          <w:szCs w:val="28"/>
        </w:rPr>
        <w:t xml:space="preserve"> to search for </w:t>
      </w:r>
      <w:r>
        <w:rPr>
          <w:rFonts w:ascii="Helvetica Neue" w:hAnsi="Helvetica Neue" w:cs="Helvetica Neue"/>
          <w:sz w:val="24"/>
          <w:szCs w:val="28"/>
        </w:rPr>
        <w:t>specific property information.</w:t>
      </w:r>
      <w:r w:rsidR="0087251F">
        <w:rPr>
          <w:rFonts w:ascii="Helvetica Neue" w:hAnsi="Helvetica Neue" w:cs="Helvetica Neue"/>
          <w:sz w:val="24"/>
          <w:szCs w:val="28"/>
        </w:rPr>
        <w:t xml:space="preserve"> </w:t>
      </w:r>
      <w:r>
        <w:rPr>
          <w:rFonts w:ascii="Helvetica Neue" w:hAnsi="Helvetica Neue" w:cs="Helvetica Neue"/>
          <w:sz w:val="24"/>
          <w:szCs w:val="28"/>
        </w:rPr>
        <w:t>In this case,</w:t>
      </w:r>
      <w:r w:rsidR="0087251F">
        <w:rPr>
          <w:rFonts w:ascii="Helvetica Neue" w:hAnsi="Helvetica Neue" w:cs="Helvetica Neue"/>
          <w:sz w:val="24"/>
          <w:szCs w:val="28"/>
        </w:rPr>
        <w:t xml:space="preserve"> </w:t>
      </w:r>
      <w:r>
        <w:rPr>
          <w:rFonts w:ascii="Helvetica Neue" w:hAnsi="Helvetica Neue" w:cs="Helvetica Neue"/>
          <w:sz w:val="24"/>
          <w:szCs w:val="28"/>
        </w:rPr>
        <w:t>we have t</w:t>
      </w:r>
      <w:r w:rsidRPr="00E22788">
        <w:rPr>
          <w:rFonts w:ascii="Helvetica Neue" w:hAnsi="Helvetica Neue" w:cs="Helvetica Neue"/>
          <w:sz w:val="24"/>
          <w:szCs w:val="28"/>
        </w:rPr>
        <w:t>wo possible</w:t>
      </w:r>
      <w:r w:rsidR="0087251F" w:rsidRPr="00E22788">
        <w:rPr>
          <w:rFonts w:ascii="Helvetica Neue" w:hAnsi="Helvetica Neue" w:cs="Helvetica Neue"/>
          <w:sz w:val="24"/>
          <w:szCs w:val="28"/>
        </w:rPr>
        <w:t xml:space="preserve"> workflows:</w:t>
      </w:r>
    </w:p>
    <w:p w14:paraId="01EA0433" w14:textId="627F687C" w:rsidR="0087251F" w:rsidRPr="00E22788" w:rsidRDefault="00154522" w:rsidP="00154522">
      <w:pPr>
        <w:pStyle w:val="ListParagraph"/>
        <w:numPr>
          <w:ilvl w:val="0"/>
          <w:numId w:val="14"/>
        </w:numPr>
        <w:jc w:val="left"/>
        <w:rPr>
          <w:rFonts w:ascii="Helvetica Neue" w:hAnsi="Helvetica Neue" w:cs="Helvetica Neue"/>
          <w:color w:val="4F81BD" w:themeColor="accent1"/>
          <w:sz w:val="24"/>
          <w:szCs w:val="28"/>
        </w:rPr>
      </w:pPr>
      <w:r w:rsidRPr="00E22788">
        <w:rPr>
          <w:rFonts w:ascii="Helvetica Neue" w:hAnsi="Helvetica Neue" w:cs="Helvetica Neue"/>
          <w:color w:val="000000" w:themeColor="text1"/>
          <w:sz w:val="24"/>
          <w:szCs w:val="28"/>
        </w:rPr>
        <w:t>Use</w:t>
      </w:r>
      <w:r w:rsidR="0087251F" w:rsidRPr="00E22788">
        <w:rPr>
          <w:rFonts w:ascii="Helvetica Neue" w:hAnsi="Helvetica Neue" w:cs="Helvetica Neue"/>
          <w:color w:val="000000" w:themeColor="text1"/>
          <w:sz w:val="24"/>
          <w:szCs w:val="28"/>
        </w:rPr>
        <w:t xml:space="preserve"> </w:t>
      </w:r>
      <w:r w:rsidR="0087251F" w:rsidRPr="00E22788">
        <w:rPr>
          <w:rFonts w:ascii="Helvetica Neue" w:hAnsi="Helvetica Neue" w:cs="Helvetica Neue"/>
          <w:b/>
          <w:color w:val="000000" w:themeColor="text1"/>
          <w:sz w:val="24"/>
          <w:szCs w:val="28"/>
        </w:rPr>
        <w:t>Quick search</w:t>
      </w:r>
      <w:r w:rsidR="0087251F" w:rsidRPr="00E22788">
        <w:rPr>
          <w:rFonts w:ascii="Helvetica Neue" w:hAnsi="Helvetica Neue" w:cs="Helvetica Neue"/>
          <w:color w:val="000000" w:themeColor="text1"/>
          <w:sz w:val="24"/>
          <w:szCs w:val="28"/>
        </w:rPr>
        <w:t xml:space="preserve"> – </w:t>
      </w:r>
      <w:r w:rsidRPr="00E22788">
        <w:rPr>
          <w:rFonts w:ascii="Helvetica Neue" w:hAnsi="Helvetica Neue" w:cs="Helvetica Neue"/>
          <w:color w:val="000000" w:themeColor="text1"/>
          <w:sz w:val="24"/>
          <w:szCs w:val="28"/>
        </w:rPr>
        <w:t>here</w:t>
      </w:r>
      <w:r w:rsidR="0087251F" w:rsidRPr="00E22788">
        <w:rPr>
          <w:rFonts w:ascii="Helvetica Neue" w:hAnsi="Helvetica Neue" w:cs="Helvetica Neue"/>
          <w:color w:val="000000" w:themeColor="text1"/>
          <w:sz w:val="24"/>
          <w:szCs w:val="28"/>
        </w:rPr>
        <w:t xml:space="preserve"> it may help to understand the different </w:t>
      </w:r>
      <w:r w:rsidR="00C1017E" w:rsidRPr="00E22788">
        <w:rPr>
          <w:rFonts w:ascii="Helvetica Neue" w:hAnsi="Helvetica Neue" w:cs="Helvetica Neue"/>
          <w:color w:val="000000" w:themeColor="text1"/>
          <w:sz w:val="24"/>
          <w:szCs w:val="28"/>
        </w:rPr>
        <w:t xml:space="preserve">property </w:t>
      </w:r>
      <w:r w:rsidR="0087251F" w:rsidRPr="00E22788">
        <w:rPr>
          <w:rFonts w:ascii="Helvetica Neue" w:hAnsi="Helvetica Neue" w:cs="Helvetica Neue"/>
          <w:color w:val="000000" w:themeColor="text1"/>
          <w:sz w:val="24"/>
          <w:szCs w:val="28"/>
        </w:rPr>
        <w:t>terms in the Description subfields</w:t>
      </w:r>
    </w:p>
    <w:p w14:paraId="3252F922" w14:textId="7C02C485" w:rsidR="00D8285B" w:rsidRPr="0087251F" w:rsidRDefault="00154522" w:rsidP="00154522">
      <w:pPr>
        <w:pStyle w:val="ListParagraph"/>
        <w:numPr>
          <w:ilvl w:val="0"/>
          <w:numId w:val="14"/>
        </w:numPr>
        <w:jc w:val="left"/>
        <w:rPr>
          <w:rFonts w:ascii="Helvetica Neue" w:hAnsi="Helvetica Neue" w:cs="Helvetica Neue"/>
          <w:color w:val="4F81BD" w:themeColor="accent1"/>
          <w:sz w:val="24"/>
          <w:szCs w:val="28"/>
        </w:rPr>
      </w:pPr>
      <w:r w:rsidRPr="00E22788">
        <w:rPr>
          <w:rFonts w:ascii="Helvetica Neue" w:hAnsi="Helvetica Neue" w:cs="Helvetica Neue"/>
          <w:color w:val="000000" w:themeColor="text1"/>
          <w:sz w:val="24"/>
          <w:szCs w:val="28"/>
        </w:rPr>
        <w:t>Use</w:t>
      </w:r>
      <w:r w:rsidR="0087251F" w:rsidRPr="00E22788">
        <w:rPr>
          <w:rFonts w:ascii="Helvetica Neue" w:hAnsi="Helvetica Neue" w:cs="Helvetica Neue"/>
          <w:color w:val="000000" w:themeColor="text1"/>
          <w:sz w:val="24"/>
          <w:szCs w:val="28"/>
        </w:rPr>
        <w:t xml:space="preserve"> </w:t>
      </w:r>
      <w:r w:rsidR="0087251F" w:rsidRPr="00E22788">
        <w:rPr>
          <w:rFonts w:ascii="Helvetica Neue" w:hAnsi="Helvetica Neue" w:cs="Helvetica Neue"/>
          <w:b/>
          <w:color w:val="000000" w:themeColor="text1"/>
          <w:sz w:val="24"/>
          <w:szCs w:val="28"/>
        </w:rPr>
        <w:t xml:space="preserve">Query builder </w:t>
      </w:r>
      <w:r w:rsidR="0087251F" w:rsidRPr="00E22788">
        <w:rPr>
          <w:rFonts w:ascii="Helvetica Neue" w:hAnsi="Helvetica Neue" w:cs="Helvetica Neue"/>
          <w:color w:val="000000" w:themeColor="text1"/>
          <w:sz w:val="24"/>
          <w:szCs w:val="28"/>
        </w:rPr>
        <w:t xml:space="preserve">– </w:t>
      </w:r>
      <w:r w:rsidRPr="00E22788">
        <w:rPr>
          <w:rFonts w:ascii="Helvetica Neue" w:hAnsi="Helvetica Neue" w:cs="Helvetica Neue"/>
          <w:color w:val="000000" w:themeColor="text1"/>
          <w:sz w:val="24"/>
          <w:szCs w:val="28"/>
        </w:rPr>
        <w:t>here</w:t>
      </w:r>
      <w:r w:rsidR="0087251F">
        <w:rPr>
          <w:rFonts w:ascii="Helvetica Neue" w:hAnsi="Helvetica Neue" w:cs="Helvetica Neue"/>
          <w:color w:val="000000" w:themeColor="text1"/>
          <w:sz w:val="24"/>
          <w:szCs w:val="28"/>
        </w:rPr>
        <w:t xml:space="preserve"> we may investigate in depth the many opportunities available through the fields and subfields,</w:t>
      </w:r>
      <w:r>
        <w:rPr>
          <w:rFonts w:ascii="Helvetica Neue" w:hAnsi="Helvetica Neue" w:cs="Helvetica Neue"/>
          <w:color w:val="000000" w:themeColor="text1"/>
          <w:sz w:val="24"/>
          <w:szCs w:val="28"/>
        </w:rPr>
        <w:t xml:space="preserve"> with</w:t>
      </w:r>
      <w:r w:rsidR="0087251F">
        <w:rPr>
          <w:rFonts w:ascii="Helvetica Neue" w:hAnsi="Helvetica Neue" w:cs="Helvetica Neue"/>
          <w:color w:val="000000" w:themeColor="text1"/>
          <w:sz w:val="24"/>
          <w:szCs w:val="28"/>
        </w:rPr>
        <w:t xml:space="preserve"> numeric and text</w:t>
      </w:r>
      <w:r>
        <w:rPr>
          <w:rFonts w:ascii="Helvetica Neue" w:hAnsi="Helvetica Neue" w:cs="Helvetica Neue"/>
          <w:color w:val="000000" w:themeColor="text1"/>
          <w:sz w:val="24"/>
          <w:szCs w:val="28"/>
        </w:rPr>
        <w:t xml:space="preserve"> data points</w:t>
      </w:r>
      <w:r w:rsidR="0087251F">
        <w:rPr>
          <w:rFonts w:ascii="Helvetica Neue" w:hAnsi="Helvetica Neue" w:cs="Helvetica Neue"/>
          <w:color w:val="000000" w:themeColor="text1"/>
          <w:sz w:val="24"/>
          <w:szCs w:val="28"/>
        </w:rPr>
        <w:t xml:space="preserve">. </w:t>
      </w:r>
    </w:p>
    <w:sectPr w:rsidR="00D8285B" w:rsidRPr="0087251F" w:rsidSect="00431E23">
      <w:headerReference w:type="default" r:id="rId17"/>
      <w:footerReference w:type="even" r:id="rId18"/>
      <w:footerReference w:type="defaul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FF9CC" w14:textId="77777777" w:rsidR="00B32C27" w:rsidRDefault="00B32C27" w:rsidP="00C75B7D">
      <w:pPr>
        <w:spacing w:before="0"/>
      </w:pPr>
      <w:r>
        <w:separator/>
      </w:r>
    </w:p>
  </w:endnote>
  <w:endnote w:type="continuationSeparator" w:id="0">
    <w:p w14:paraId="31F7A772" w14:textId="77777777" w:rsidR="00B32C27" w:rsidRDefault="00B32C27" w:rsidP="00C75B7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BF156" w14:textId="77777777" w:rsidR="00BD701B" w:rsidRDefault="00BD701B" w:rsidP="00C75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D645A9" w14:textId="77777777" w:rsidR="00BD701B" w:rsidRDefault="00BD701B" w:rsidP="00C75B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6D0D0" w14:textId="32BEAEBA" w:rsidR="00BD701B" w:rsidRDefault="00BD701B" w:rsidP="00C75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7B02">
      <w:rPr>
        <w:rStyle w:val="PageNumber"/>
        <w:noProof/>
      </w:rPr>
      <w:t>1</w:t>
    </w:r>
    <w:r>
      <w:rPr>
        <w:rStyle w:val="PageNumber"/>
      </w:rPr>
      <w:fldChar w:fldCharType="end"/>
    </w:r>
  </w:p>
  <w:p w14:paraId="53F59A0C" w14:textId="77777777" w:rsidR="00BD701B" w:rsidRDefault="00BD701B" w:rsidP="00C75B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1D68F" w14:textId="77777777" w:rsidR="00B32C27" w:rsidRDefault="00B32C27" w:rsidP="00C75B7D">
      <w:pPr>
        <w:spacing w:before="0"/>
      </w:pPr>
      <w:r>
        <w:separator/>
      </w:r>
    </w:p>
  </w:footnote>
  <w:footnote w:type="continuationSeparator" w:id="0">
    <w:p w14:paraId="086D7E31" w14:textId="77777777" w:rsidR="00B32C27" w:rsidRDefault="00B32C27" w:rsidP="00C75B7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FD3D6" w14:textId="55792F83" w:rsidR="00CA48E1" w:rsidRPr="00147B02" w:rsidRDefault="00CA48E1" w:rsidP="00CA48E1">
    <w:pPr>
      <w:pStyle w:val="Header"/>
      <w:jc w:val="right"/>
      <w:rPr>
        <w:rFonts w:ascii="Helvetica Neue" w:hAnsi="Helvetica Neue"/>
        <w:i/>
        <w:sz w:val="18"/>
        <w:szCs w:val="18"/>
      </w:rPr>
    </w:pPr>
    <w:r w:rsidRPr="00147B02">
      <w:rPr>
        <w:rFonts w:ascii="Helvetica Neue" w:hAnsi="Helvetica Neue"/>
        <w:i/>
        <w:sz w:val="18"/>
        <w:szCs w:val="18"/>
      </w:rPr>
      <w:t>OLCC Sp</w:t>
    </w:r>
    <w:r w:rsidR="00147B02" w:rsidRPr="00147B02">
      <w:rPr>
        <w:rFonts w:ascii="Helvetica Neue" w:hAnsi="Helvetica Neue"/>
        <w:i/>
        <w:sz w:val="18"/>
        <w:szCs w:val="18"/>
      </w:rPr>
      <w:t>ring 2017 Special Topics: Reaxys – Properties searches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D90"/>
    <w:multiLevelType w:val="hybridMultilevel"/>
    <w:tmpl w:val="899E190E"/>
    <w:lvl w:ilvl="0" w:tplc="0F22E80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F54FE"/>
    <w:multiLevelType w:val="hybridMultilevel"/>
    <w:tmpl w:val="C3D4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B0DE7"/>
    <w:multiLevelType w:val="hybridMultilevel"/>
    <w:tmpl w:val="F4921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21D2B"/>
    <w:multiLevelType w:val="hybridMultilevel"/>
    <w:tmpl w:val="733661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2A859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FE76ED"/>
    <w:multiLevelType w:val="hybridMultilevel"/>
    <w:tmpl w:val="FB6621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B3CD7"/>
    <w:multiLevelType w:val="hybridMultilevel"/>
    <w:tmpl w:val="CDD04EA0"/>
    <w:lvl w:ilvl="0" w:tplc="4ECA024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C5FE0"/>
    <w:multiLevelType w:val="hybridMultilevel"/>
    <w:tmpl w:val="9C921C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D203327"/>
    <w:multiLevelType w:val="hybridMultilevel"/>
    <w:tmpl w:val="CECE2DA4"/>
    <w:lvl w:ilvl="0" w:tplc="04090015">
      <w:start w:val="1"/>
      <w:numFmt w:val="upperLetter"/>
      <w:lvlText w:val="%1."/>
      <w:lvlJc w:val="left"/>
      <w:pPr>
        <w:ind w:left="720" w:hanging="360"/>
      </w:pPr>
      <w:rPr>
        <w:rFonts w:hint="default"/>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C07A9"/>
    <w:multiLevelType w:val="hybridMultilevel"/>
    <w:tmpl w:val="899E190E"/>
    <w:lvl w:ilvl="0" w:tplc="0F22E80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0C2B62"/>
    <w:multiLevelType w:val="hybridMultilevel"/>
    <w:tmpl w:val="83361F64"/>
    <w:lvl w:ilvl="0" w:tplc="0F22E80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34292F"/>
    <w:multiLevelType w:val="hybridMultilevel"/>
    <w:tmpl w:val="6FB02E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5544D5"/>
    <w:multiLevelType w:val="hybridMultilevel"/>
    <w:tmpl w:val="E3362E9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79B57068"/>
    <w:multiLevelType w:val="hybridMultilevel"/>
    <w:tmpl w:val="2CAC113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11"/>
  </w:num>
  <w:num w:numId="5">
    <w:abstractNumId w:val="10"/>
  </w:num>
  <w:num w:numId="6">
    <w:abstractNumId w:val="5"/>
  </w:num>
  <w:num w:numId="7">
    <w:abstractNumId w:val="9"/>
  </w:num>
  <w:num w:numId="8">
    <w:abstractNumId w:val="3"/>
  </w:num>
  <w:num w:numId="9">
    <w:abstractNumId w:val="7"/>
  </w:num>
  <w:num w:numId="10">
    <w:abstractNumId w:val="0"/>
  </w:num>
  <w:num w:numId="11">
    <w:abstractNumId w:val="4"/>
  </w:num>
  <w:num w:numId="12">
    <w:abstractNumId w:val="1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3B"/>
    <w:rsid w:val="000F7C41"/>
    <w:rsid w:val="00102367"/>
    <w:rsid w:val="00105284"/>
    <w:rsid w:val="00143EF5"/>
    <w:rsid w:val="00147B02"/>
    <w:rsid w:val="00154522"/>
    <w:rsid w:val="0016604F"/>
    <w:rsid w:val="001B55AB"/>
    <w:rsid w:val="00281AEB"/>
    <w:rsid w:val="00296108"/>
    <w:rsid w:val="002B12F0"/>
    <w:rsid w:val="00367CE3"/>
    <w:rsid w:val="003A23BD"/>
    <w:rsid w:val="003E7F3B"/>
    <w:rsid w:val="00431E23"/>
    <w:rsid w:val="00463EE1"/>
    <w:rsid w:val="004D3C9D"/>
    <w:rsid w:val="00553C4D"/>
    <w:rsid w:val="0055491B"/>
    <w:rsid w:val="00753866"/>
    <w:rsid w:val="0087251F"/>
    <w:rsid w:val="00873F3C"/>
    <w:rsid w:val="00876452"/>
    <w:rsid w:val="008C223A"/>
    <w:rsid w:val="008C6FDB"/>
    <w:rsid w:val="008F02E4"/>
    <w:rsid w:val="008F14F4"/>
    <w:rsid w:val="009C7FEE"/>
    <w:rsid w:val="009E7256"/>
    <w:rsid w:val="00A47318"/>
    <w:rsid w:val="00B32C27"/>
    <w:rsid w:val="00BA017D"/>
    <w:rsid w:val="00BD701B"/>
    <w:rsid w:val="00C1017E"/>
    <w:rsid w:val="00C22663"/>
    <w:rsid w:val="00C75B7D"/>
    <w:rsid w:val="00CA48E1"/>
    <w:rsid w:val="00CD1FA0"/>
    <w:rsid w:val="00D8285B"/>
    <w:rsid w:val="00DE2324"/>
    <w:rsid w:val="00DF1768"/>
    <w:rsid w:val="00DF77AF"/>
    <w:rsid w:val="00E137EC"/>
    <w:rsid w:val="00E22788"/>
    <w:rsid w:val="00E66E0D"/>
    <w:rsid w:val="00E82E15"/>
    <w:rsid w:val="00E91B89"/>
    <w:rsid w:val="00EA037E"/>
    <w:rsid w:val="00FD06DB"/>
    <w:rsid w:val="00FD71E1"/>
    <w:rsid w:val="00FF6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43E1A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2367"/>
    <w:pPr>
      <w:spacing w:before="120"/>
      <w:ind w:left="720"/>
      <w:jc w:val="both"/>
    </w:pPr>
    <w:rPr>
      <w:rFonts w:ascii="Georgia" w:hAnsi="Georgia"/>
      <w:sz w:val="22"/>
    </w:rPr>
  </w:style>
  <w:style w:type="paragraph" w:styleId="Heading1">
    <w:name w:val="heading 1"/>
    <w:basedOn w:val="Normal"/>
    <w:next w:val="Normal"/>
    <w:link w:val="Heading1Char"/>
    <w:uiPriority w:val="9"/>
    <w:qFormat/>
    <w:rsid w:val="002B12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2B12F0"/>
    <w:pPr>
      <w:keepNext/>
      <w:keepLines/>
      <w:spacing w:before="200"/>
      <w:ind w:left="0"/>
      <w:outlineLvl w:val="1"/>
    </w:pPr>
    <w:rPr>
      <w:rFonts w:asciiTheme="majorHAnsi" w:eastAsiaTheme="majorEastAsia" w:hAnsiTheme="majorHAnsi" w:cstheme="majorBidi"/>
      <w:bCs/>
      <w:color w:val="4F81BD" w:themeColor="accent1"/>
      <w:sz w:val="28"/>
      <w:szCs w:val="26"/>
    </w:rPr>
  </w:style>
  <w:style w:type="paragraph" w:styleId="Heading3">
    <w:name w:val="heading 3"/>
    <w:basedOn w:val="Normal"/>
    <w:next w:val="Normal"/>
    <w:link w:val="Heading3Char"/>
    <w:uiPriority w:val="9"/>
    <w:unhideWhenUsed/>
    <w:qFormat/>
    <w:rsid w:val="002B12F0"/>
    <w:pPr>
      <w:keepNext/>
      <w:keepLines/>
      <w:spacing w:before="200"/>
      <w:jc w:val="left"/>
      <w:outlineLvl w:val="2"/>
    </w:pPr>
    <w:rPr>
      <w:rFonts w:asciiTheme="majorHAnsi" w:eastAsiaTheme="majorEastAsia" w:hAnsiTheme="majorHAnsi" w:cstheme="majorBidi"/>
      <w:b/>
      <w:bCs/>
      <w:color w:val="4F81BD" w:themeColor="accent1"/>
      <w:sz w:val="28"/>
      <w:szCs w:val="32"/>
    </w:rPr>
  </w:style>
  <w:style w:type="paragraph" w:styleId="Heading4">
    <w:name w:val="heading 4"/>
    <w:basedOn w:val="Normal"/>
    <w:next w:val="Normal"/>
    <w:link w:val="Heading4Char"/>
    <w:uiPriority w:val="9"/>
    <w:unhideWhenUsed/>
    <w:qFormat/>
    <w:rsid w:val="002B12F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B12F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12F0"/>
    <w:rPr>
      <w:rFonts w:asciiTheme="majorHAnsi" w:eastAsiaTheme="majorEastAsia" w:hAnsiTheme="majorHAnsi" w:cstheme="majorBidi"/>
      <w:bCs/>
      <w:color w:val="4F81BD" w:themeColor="accent1"/>
      <w:sz w:val="28"/>
      <w:szCs w:val="26"/>
    </w:rPr>
  </w:style>
  <w:style w:type="character" w:customStyle="1" w:styleId="Heading3Char">
    <w:name w:val="Heading 3 Char"/>
    <w:basedOn w:val="DefaultParagraphFont"/>
    <w:link w:val="Heading3"/>
    <w:uiPriority w:val="9"/>
    <w:rsid w:val="002B12F0"/>
    <w:rPr>
      <w:rFonts w:asciiTheme="majorHAnsi" w:eastAsiaTheme="majorEastAsia" w:hAnsiTheme="majorHAnsi" w:cstheme="majorBidi"/>
      <w:b/>
      <w:bCs/>
      <w:color w:val="4F81BD" w:themeColor="accent1"/>
      <w:sz w:val="28"/>
      <w:szCs w:val="32"/>
    </w:rPr>
  </w:style>
  <w:style w:type="paragraph" w:styleId="ListParagraph">
    <w:name w:val="List Paragraph"/>
    <w:basedOn w:val="Normal"/>
    <w:uiPriority w:val="34"/>
    <w:qFormat/>
    <w:rsid w:val="003E7F3B"/>
    <w:pPr>
      <w:contextualSpacing/>
    </w:pPr>
  </w:style>
  <w:style w:type="paragraph" w:styleId="BalloonText">
    <w:name w:val="Balloon Text"/>
    <w:basedOn w:val="Normal"/>
    <w:link w:val="BalloonTextChar"/>
    <w:uiPriority w:val="99"/>
    <w:semiHidden/>
    <w:unhideWhenUsed/>
    <w:rsid w:val="00D8285B"/>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85B"/>
    <w:rPr>
      <w:rFonts w:ascii="Lucida Grande" w:hAnsi="Lucida Grande" w:cs="Lucida Grande"/>
      <w:sz w:val="18"/>
      <w:szCs w:val="18"/>
    </w:rPr>
  </w:style>
  <w:style w:type="paragraph" w:styleId="Footer">
    <w:name w:val="footer"/>
    <w:basedOn w:val="Normal"/>
    <w:link w:val="FooterChar"/>
    <w:uiPriority w:val="99"/>
    <w:unhideWhenUsed/>
    <w:rsid w:val="00C75B7D"/>
    <w:pPr>
      <w:tabs>
        <w:tab w:val="center" w:pos="4320"/>
        <w:tab w:val="right" w:pos="8640"/>
      </w:tabs>
      <w:spacing w:before="0"/>
    </w:pPr>
  </w:style>
  <w:style w:type="character" w:customStyle="1" w:styleId="FooterChar">
    <w:name w:val="Footer Char"/>
    <w:basedOn w:val="DefaultParagraphFont"/>
    <w:link w:val="Footer"/>
    <w:uiPriority w:val="99"/>
    <w:rsid w:val="00C75B7D"/>
    <w:rPr>
      <w:rFonts w:ascii="Georgia" w:hAnsi="Georgia"/>
      <w:sz w:val="22"/>
    </w:rPr>
  </w:style>
  <w:style w:type="character" w:styleId="PageNumber">
    <w:name w:val="page number"/>
    <w:basedOn w:val="DefaultParagraphFont"/>
    <w:uiPriority w:val="99"/>
    <w:semiHidden/>
    <w:unhideWhenUsed/>
    <w:rsid w:val="00C75B7D"/>
  </w:style>
  <w:style w:type="paragraph" w:styleId="DocumentMap">
    <w:name w:val="Document Map"/>
    <w:basedOn w:val="Normal"/>
    <w:link w:val="DocumentMapChar"/>
    <w:uiPriority w:val="99"/>
    <w:semiHidden/>
    <w:unhideWhenUsed/>
    <w:rsid w:val="00281AEB"/>
    <w:pPr>
      <w:spacing w:before="0"/>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281AEB"/>
    <w:rPr>
      <w:rFonts w:ascii="Times New Roman" w:hAnsi="Times New Roman" w:cs="Times New Roman"/>
    </w:rPr>
  </w:style>
  <w:style w:type="character" w:customStyle="1" w:styleId="Heading1Char">
    <w:name w:val="Heading 1 Char"/>
    <w:basedOn w:val="DefaultParagraphFont"/>
    <w:link w:val="Heading1"/>
    <w:uiPriority w:val="9"/>
    <w:rsid w:val="002B12F0"/>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2B12F0"/>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rsid w:val="002B12F0"/>
    <w:rPr>
      <w:rFonts w:asciiTheme="majorHAnsi" w:eastAsiaTheme="majorEastAsia" w:hAnsiTheme="majorHAnsi" w:cstheme="majorBidi"/>
      <w:color w:val="365F91" w:themeColor="accent1" w:themeShade="BF"/>
      <w:sz w:val="22"/>
    </w:rPr>
  </w:style>
  <w:style w:type="paragraph" w:styleId="Header">
    <w:name w:val="header"/>
    <w:basedOn w:val="Normal"/>
    <w:link w:val="HeaderChar"/>
    <w:uiPriority w:val="99"/>
    <w:unhideWhenUsed/>
    <w:rsid w:val="00CA48E1"/>
    <w:pPr>
      <w:tabs>
        <w:tab w:val="center" w:pos="4680"/>
        <w:tab w:val="right" w:pos="9360"/>
      </w:tabs>
      <w:spacing w:before="0"/>
    </w:pPr>
  </w:style>
  <w:style w:type="character" w:customStyle="1" w:styleId="HeaderChar">
    <w:name w:val="Header Char"/>
    <w:basedOn w:val="DefaultParagraphFont"/>
    <w:link w:val="Header"/>
    <w:uiPriority w:val="99"/>
    <w:rsid w:val="00CA48E1"/>
    <w:rPr>
      <w:rFonts w:ascii="Georgia" w:hAnsi="Georg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microsoft.com/office/2007/relationships/hdphoto" Target="media/hdphoto2.wdp"/><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microsoft.com/office/2007/relationships/hdphoto" Target="media/hdphoto3.wdp"/><Relationship Id="rId10" Type="http://schemas.microsoft.com/office/2007/relationships/hdphoto" Target="media/hdphoto1.wdp"/><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Elsevier</Company>
  <LinksUpToDate>false</LinksUpToDate>
  <CharactersWithSpaces>8061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Reaxys</dc:creator>
  <cp:keywords/>
  <dc:description/>
  <cp:lastModifiedBy>Waree Belford</cp:lastModifiedBy>
  <cp:revision>2</cp:revision>
  <dcterms:created xsi:type="dcterms:W3CDTF">2017-01-23T18:21:00Z</dcterms:created>
  <dcterms:modified xsi:type="dcterms:W3CDTF">2017-01-23T18:21:00Z</dcterms:modified>
  <cp:category/>
</cp:coreProperties>
</file>